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61" w:rsidRPr="005F0009" w:rsidRDefault="005F0009">
      <w:pPr>
        <w:rPr>
          <w:rFonts w:ascii="Times New Roman" w:hAnsi="Times New Roman" w:cs="Times New Roman"/>
          <w:sz w:val="26"/>
          <w:szCs w:val="26"/>
        </w:rPr>
      </w:pPr>
      <w:r w:rsidRPr="005F000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61D5F" w:rsidRPr="005F00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исполнения поручений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Национального антитеррористического комитета по сбору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>данных и расчету на их основании показателей, отражающих уровень защиты населения субъектов Российской Федерации</w:t>
      </w:r>
      <w:r w:rsidRPr="005F0009"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>(городских и муниципальных районов) от террористических угроз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 аппаратом антитеррористической комиссии в </w:t>
      </w:r>
      <w:r w:rsidR="00726599">
        <w:rPr>
          <w:rFonts w:ascii="Times New Roman" w:hAnsi="Times New Roman" w:cs="Times New Roman"/>
          <w:sz w:val="26"/>
          <w:szCs w:val="26"/>
        </w:rPr>
        <w:t>Калужской области  в период с 17 по 31 января 2024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 года организован опрос населения муниципальных районов и городских округов Калужской области по оценке защищенности от террористических</w:t>
      </w:r>
      <w:proofErr w:type="gramEnd"/>
      <w:r w:rsidR="00861D5F" w:rsidRPr="005F0009">
        <w:rPr>
          <w:rFonts w:ascii="Times New Roman" w:hAnsi="Times New Roman" w:cs="Times New Roman"/>
          <w:sz w:val="26"/>
          <w:szCs w:val="26"/>
        </w:rPr>
        <w:t xml:space="preserve"> угроз.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61D5F" w:rsidRDefault="005F0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861D5F" w:rsidRPr="005F0009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 участия в опросе необходимо перейти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D5F" w:rsidRPr="005F0009">
        <w:rPr>
          <w:rFonts w:ascii="Times New Roman" w:hAnsi="Times New Roman" w:cs="Times New Roman"/>
          <w:sz w:val="26"/>
          <w:szCs w:val="26"/>
        </w:rPr>
        <w:t xml:space="preserve"> ссылке  </w:t>
      </w:r>
      <w:hyperlink r:id="rId4" w:history="1"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admoblkaluga</w:t>
        </w:r>
        <w:proofErr w:type="spellEnd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votes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form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ocenka</w:t>
        </w:r>
        <w:proofErr w:type="spellEnd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terror</w:t>
        </w:r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</w:rPr>
          <w:t>2023.</w:t>
        </w:r>
        <w:proofErr w:type="spellStart"/>
        <w:r w:rsidR="00861D5F" w:rsidRPr="005F0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</w:hyperlink>
      <w:r w:rsidR="00861D5F" w:rsidRPr="005F0009">
        <w:rPr>
          <w:rFonts w:ascii="Times New Roman" w:hAnsi="Times New Roman" w:cs="Times New Roman"/>
          <w:sz w:val="26"/>
          <w:szCs w:val="26"/>
        </w:rPr>
        <w:t xml:space="preserve">  на форму анкеты для проведения опроса</w:t>
      </w:r>
      <w:r w:rsidRPr="005F00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009">
        <w:rPr>
          <w:rFonts w:ascii="Times New Roman" w:hAnsi="Times New Roman" w:cs="Times New Roman"/>
          <w:sz w:val="26"/>
          <w:szCs w:val="26"/>
        </w:rPr>
        <w:t xml:space="preserve">размещенную на официальном </w:t>
      </w:r>
      <w:proofErr w:type="spellStart"/>
      <w:r w:rsidRPr="005F0009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5F0009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009">
        <w:rPr>
          <w:rFonts w:ascii="Times New Roman" w:hAnsi="Times New Roman" w:cs="Times New Roman"/>
          <w:sz w:val="26"/>
          <w:szCs w:val="26"/>
        </w:rPr>
        <w:t>Калужской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sectPr w:rsidR="00861D5F" w:rsidSect="0092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5F"/>
    <w:rsid w:val="000645EB"/>
    <w:rsid w:val="005F0009"/>
    <w:rsid w:val="00647ACC"/>
    <w:rsid w:val="00726599"/>
    <w:rsid w:val="00861D5F"/>
    <w:rsid w:val="009277B2"/>
    <w:rsid w:val="00A516A4"/>
    <w:rsid w:val="00ED6561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oblkaluga.ru/votes/form-ocenka-terror20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2023-01-25T05:51:00Z</dcterms:created>
  <dcterms:modified xsi:type="dcterms:W3CDTF">2024-01-24T11:57:00Z</dcterms:modified>
</cp:coreProperties>
</file>