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2B" w:rsidRDefault="00F1242B" w:rsidP="002D38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331FE" w:rsidRDefault="00A331FE" w:rsidP="002D38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A331FE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776668"/>
            <wp:effectExtent l="19050" t="0" r="3175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3801" w:rsidRPr="00F1242B" w:rsidRDefault="00F1242B" w:rsidP="002D38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Калужский </w:t>
      </w:r>
      <w:r w:rsidR="002D3801" w:rsidRPr="00F124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контакт-центр </w:t>
      </w:r>
      <w:r w:rsidR="00A331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ОПФР </w:t>
      </w:r>
      <w:r w:rsidR="002D3801" w:rsidRPr="00F124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принимает в сутки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около 500 </w:t>
      </w:r>
      <w:r w:rsidR="002D3801" w:rsidRPr="00F124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обращений граждан </w:t>
      </w:r>
    </w:p>
    <w:p w:rsidR="002D3801" w:rsidRPr="00F1242B" w:rsidRDefault="002D3801" w:rsidP="002D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операторы </w:t>
      </w:r>
      <w:proofErr w:type="spellStart"/>
      <w:r w:rsidRPr="00F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контакт-центра</w:t>
      </w:r>
      <w:proofErr w:type="spellEnd"/>
      <w:r w:rsidR="00F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ОПФР по Калужской области  консультируют около 500</w:t>
      </w:r>
      <w:r w:rsidRPr="00F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В</w:t>
      </w:r>
      <w:r w:rsidR="00F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за 11 месяцев 2022 года  по телефону </w:t>
      </w:r>
      <w:r w:rsidRPr="00F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вопросами по мерам социальной </w:t>
      </w:r>
      <w:r w:rsidR="00F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</w:t>
      </w:r>
      <w:r w:rsidR="0029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пенсионном обеспечении в контакт-центр </w:t>
      </w:r>
      <w:r w:rsidR="00A3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обратились более 100 тыс.калужан</w:t>
      </w:r>
      <w:r w:rsidRPr="00F12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42B" w:rsidRDefault="00F1242B" w:rsidP="002D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3801" w:rsidRPr="00F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онтакт-центр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ОПФР по Калужской области </w:t>
      </w:r>
      <w:r w:rsidR="00A33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работу с октября</w:t>
      </w:r>
      <w:r w:rsidR="002D3801" w:rsidRPr="00F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рамках реализации проекта «Социальное казначейство». </w:t>
      </w:r>
      <w:r w:rsidR="00A33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вопросы калужан отвечают 6 специалистов ОПФР по Калужской области.</w:t>
      </w:r>
    </w:p>
    <w:p w:rsidR="00F1242B" w:rsidRDefault="00F1242B" w:rsidP="002D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8-800-6000-596</w:t>
      </w:r>
      <w:r w:rsidR="002D3801" w:rsidRPr="00F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узнать ответы на вопросы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2D3801" w:rsidRPr="00F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социальной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пенсионного обеспечения. Операторы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контакт-центра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</w:t>
      </w:r>
      <w:r w:rsidR="002D3801" w:rsidRPr="00F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получить информацию по самым популярным запросам, например о том, как воспользоваться материнским капиталом или получить СНИЛС, как сменить способ доставки пенсии или какие документы нужно представить для получения выплаты.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4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можно записаться на прием в клиентскую службу ОПФР.</w:t>
      </w:r>
    </w:p>
    <w:p w:rsidR="002D3801" w:rsidRPr="00F1242B" w:rsidRDefault="002D3801" w:rsidP="002D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персонифицированной информации осуществляется при условии обязательной идентификации гражданина.</w:t>
      </w:r>
    </w:p>
    <w:p w:rsidR="00F1242B" w:rsidRDefault="002D3801" w:rsidP="00F1242B">
      <w:pPr>
        <w:pStyle w:val="a5"/>
      </w:pPr>
      <w:r w:rsidRPr="00F1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</w:t>
      </w:r>
      <w:r w:rsidR="00F1242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1242B">
        <w:rPr>
          <w:rStyle w:val="a4"/>
          <w:rFonts w:ascii="Times New Roman" w:hAnsi="Times New Roman"/>
          <w:sz w:val="28"/>
          <w:szCs w:val="28"/>
        </w:rPr>
        <w:t>тобы в ходе телефонного разговора получить консультацию, содержащую конфиденциальные данные, необходимо назвать кодовое слово.</w:t>
      </w:r>
    </w:p>
    <w:p w:rsidR="00F1242B" w:rsidRDefault="00F1242B" w:rsidP="00F1242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 кодового слова  осуществляется по заявлению гражданина через личный кабинет на сайте ПФР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pfr</w:t>
      </w:r>
      <w:proofErr w:type="spellEnd"/>
      <w:r w:rsidRPr="00462AD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62AD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62A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или на приеме в клиентской службе по месту жительства.   Доступ к нему есть только у специалистов, принимающих звонки по телефону регионального </w:t>
      </w:r>
      <w:proofErr w:type="spellStart"/>
      <w:r>
        <w:rPr>
          <w:rFonts w:ascii="Times New Roman" w:hAnsi="Times New Roman"/>
          <w:sz w:val="28"/>
          <w:szCs w:val="28"/>
        </w:rPr>
        <w:t>контакт-центра</w:t>
      </w:r>
      <w:proofErr w:type="spellEnd"/>
      <w:r>
        <w:rPr>
          <w:rFonts w:ascii="Times New Roman" w:hAnsi="Times New Roman"/>
          <w:sz w:val="28"/>
          <w:szCs w:val="28"/>
        </w:rPr>
        <w:t xml:space="preserve"> ОПФР по Калужской области</w:t>
      </w:r>
      <w:r w:rsidR="00F1340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13407">
        <w:rPr>
          <w:rFonts w:ascii="Times New Roman" w:hAnsi="Times New Roman"/>
          <w:sz w:val="28"/>
          <w:szCs w:val="28"/>
        </w:rPr>
        <w:t xml:space="preserve"> 8-800-600-0596 (</w:t>
      </w:r>
      <w:r>
        <w:rPr>
          <w:rFonts w:ascii="Times New Roman" w:hAnsi="Times New Roman"/>
          <w:sz w:val="28"/>
          <w:szCs w:val="28"/>
        </w:rPr>
        <w:t>звонок бесплатный).</w:t>
      </w:r>
    </w:p>
    <w:p w:rsidR="00F1242B" w:rsidRPr="00F1242B" w:rsidRDefault="00F1242B" w:rsidP="00F1242B">
      <w:pPr>
        <w:pStyle w:val="a5"/>
        <w:rPr>
          <w:rFonts w:ascii="Times New Roman" w:hAnsi="Times New Roman"/>
          <w:i/>
          <w:sz w:val="28"/>
          <w:szCs w:val="28"/>
        </w:rPr>
      </w:pPr>
      <w:r w:rsidRPr="00F1242B">
        <w:rPr>
          <w:rFonts w:ascii="Times New Roman" w:hAnsi="Times New Roman"/>
          <w:i/>
          <w:sz w:val="28"/>
          <w:szCs w:val="28"/>
        </w:rPr>
        <w:t xml:space="preserve">Пресс-служба ОПФР по Калужской области </w:t>
      </w:r>
    </w:p>
    <w:p w:rsidR="002D3801" w:rsidRPr="00F1242B" w:rsidRDefault="002D3801" w:rsidP="002D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0D8" w:rsidRPr="00F1242B" w:rsidRDefault="00B330D8">
      <w:pPr>
        <w:rPr>
          <w:sz w:val="28"/>
          <w:szCs w:val="28"/>
        </w:rPr>
      </w:pPr>
    </w:p>
    <w:sectPr w:rsidR="00B330D8" w:rsidRPr="00F1242B" w:rsidSect="00B3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2D3801"/>
    <w:rsid w:val="002952BA"/>
    <w:rsid w:val="002D3801"/>
    <w:rsid w:val="00A331FE"/>
    <w:rsid w:val="00A54206"/>
    <w:rsid w:val="00B330D8"/>
    <w:rsid w:val="00B3415E"/>
    <w:rsid w:val="00DC1FD0"/>
    <w:rsid w:val="00E130D9"/>
    <w:rsid w:val="00F1242B"/>
    <w:rsid w:val="00F1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D8"/>
  </w:style>
  <w:style w:type="paragraph" w:styleId="1">
    <w:name w:val="heading 1"/>
    <w:basedOn w:val="a"/>
    <w:link w:val="10"/>
    <w:uiPriority w:val="9"/>
    <w:qFormat/>
    <w:rsid w:val="002D3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ыделение жирным"/>
    <w:qFormat/>
    <w:rsid w:val="00F1242B"/>
    <w:rPr>
      <w:b/>
      <w:bCs/>
    </w:rPr>
  </w:style>
  <w:style w:type="paragraph" w:styleId="a5">
    <w:name w:val="Body Text"/>
    <w:basedOn w:val="a"/>
    <w:link w:val="a6"/>
    <w:rsid w:val="00F1242B"/>
    <w:pPr>
      <w:suppressAutoHyphens/>
      <w:spacing w:after="14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F1242B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A3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6</cp:revision>
  <dcterms:created xsi:type="dcterms:W3CDTF">2022-12-05T08:04:00Z</dcterms:created>
  <dcterms:modified xsi:type="dcterms:W3CDTF">2022-12-08T09:50:00Z</dcterms:modified>
</cp:coreProperties>
</file>