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65" w:rsidRDefault="00C30F43" w:rsidP="00237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30F4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0220" cy="894310"/>
            <wp:effectExtent l="19050" t="0" r="0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7D5E" w:rsidRPr="005257E6" w:rsidRDefault="001831A2" w:rsidP="00C3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Около 7 тысяч </w:t>
      </w:r>
      <w:r w:rsidR="0019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калужан получают выплаты по уходу за ребенком до 1,5 лет в  Пенсионном</w:t>
      </w:r>
      <w:r w:rsidR="00BD518B" w:rsidRPr="0052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фонд</w:t>
      </w:r>
      <w:r w:rsidR="0019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D518B" w:rsidRPr="0052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518B" w:rsidRPr="005257E6" w:rsidRDefault="00982ED8" w:rsidP="00237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518B" w:rsidRPr="00525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 по Калужской области назначает и выплачивает ряд</w:t>
      </w:r>
      <w:r w:rsidR="0019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социальной поддержки </w:t>
      </w:r>
      <w:r w:rsidR="0009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неработающим </w:t>
      </w:r>
      <w:r w:rsidR="00192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имеющим детей.</w:t>
      </w:r>
      <w:r w:rsidR="0009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7</w:t>
      </w:r>
      <w:r w:rsidR="00981A56" w:rsidRPr="0052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09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="0019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калужан  </w:t>
      </w:r>
      <w:r w:rsidR="00981A56" w:rsidRPr="0052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2022 года </w:t>
      </w:r>
      <w:r w:rsidR="00DB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обслуживает </w:t>
      </w:r>
      <w:r w:rsidR="00981A56" w:rsidRPr="00525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Пенсионный фонд</w:t>
      </w:r>
      <w:r w:rsidR="00DB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76DF" w:rsidRDefault="00982ED8" w:rsidP="00237F65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64330B">
        <w:rPr>
          <w:sz w:val="28"/>
          <w:szCs w:val="28"/>
          <w:shd w:val="clear" w:color="auto" w:fill="FFFFFF"/>
        </w:rPr>
        <w:t>Так,</w:t>
      </w:r>
      <w:r w:rsidR="00237F65" w:rsidRPr="005257E6">
        <w:rPr>
          <w:sz w:val="28"/>
          <w:szCs w:val="28"/>
          <w:shd w:val="clear" w:color="auto" w:fill="FFFFFF"/>
        </w:rPr>
        <w:t xml:space="preserve"> </w:t>
      </w:r>
      <w:r w:rsidR="001922E1">
        <w:rPr>
          <w:sz w:val="28"/>
          <w:szCs w:val="28"/>
        </w:rPr>
        <w:t>через Пенсионный фонд назначае</w:t>
      </w:r>
      <w:r w:rsidR="00237F65" w:rsidRPr="005257E6">
        <w:rPr>
          <w:sz w:val="28"/>
          <w:szCs w:val="28"/>
        </w:rPr>
        <w:t xml:space="preserve">тся </w:t>
      </w:r>
      <w:r w:rsidR="001922E1" w:rsidRPr="000976DF">
        <w:rPr>
          <w:b/>
          <w:sz w:val="28"/>
          <w:szCs w:val="28"/>
        </w:rPr>
        <w:t>ежемесячное пособие</w:t>
      </w:r>
      <w:r w:rsidR="001922E1">
        <w:rPr>
          <w:sz w:val="28"/>
          <w:szCs w:val="28"/>
        </w:rPr>
        <w:t xml:space="preserve"> по уходу за ребенком до 1,5 лет неработающим гражданам и </w:t>
      </w:r>
      <w:r w:rsidR="001922E1" w:rsidRPr="000976DF">
        <w:rPr>
          <w:b/>
          <w:sz w:val="28"/>
          <w:szCs w:val="28"/>
        </w:rPr>
        <w:t>единовременное пособие</w:t>
      </w:r>
      <w:r w:rsidR="001922E1">
        <w:rPr>
          <w:sz w:val="28"/>
          <w:szCs w:val="28"/>
        </w:rPr>
        <w:t xml:space="preserve"> при </w:t>
      </w:r>
      <w:r w:rsidR="0064330B">
        <w:rPr>
          <w:sz w:val="28"/>
          <w:szCs w:val="28"/>
        </w:rPr>
        <w:t>р</w:t>
      </w:r>
      <w:r w:rsidR="001922E1">
        <w:rPr>
          <w:sz w:val="28"/>
          <w:szCs w:val="28"/>
        </w:rPr>
        <w:t xml:space="preserve">ождении ребенка.  </w:t>
      </w:r>
    </w:p>
    <w:p w:rsidR="000976DF" w:rsidRPr="00982ED8" w:rsidRDefault="00982ED8" w:rsidP="00D470A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1922E1" w:rsidRPr="003E7EC2">
        <w:rPr>
          <w:sz w:val="28"/>
          <w:szCs w:val="28"/>
        </w:rPr>
        <w:t>Ежемесячное пособие по уходу за ребенком до 1,5 лет назначается</w:t>
      </w:r>
      <w:r w:rsidR="003E7EC2" w:rsidRPr="003E7EC2">
        <w:rPr>
          <w:sz w:val="28"/>
          <w:szCs w:val="28"/>
        </w:rPr>
        <w:t xml:space="preserve"> маме ребенка до 1,5 лет, уволенной</w:t>
      </w:r>
      <w:r w:rsidR="001922E1" w:rsidRPr="003E7EC2">
        <w:rPr>
          <w:sz w:val="28"/>
          <w:szCs w:val="28"/>
        </w:rPr>
        <w:t xml:space="preserve"> во время беременности или декретного отпуска из-</w:t>
      </w:r>
      <w:r w:rsidR="000976DF" w:rsidRPr="000976DF">
        <w:rPr>
          <w:sz w:val="28"/>
          <w:szCs w:val="28"/>
        </w:rPr>
        <w:t>з</w:t>
      </w:r>
      <w:r w:rsidR="001922E1" w:rsidRPr="000976DF">
        <w:rPr>
          <w:sz w:val="28"/>
          <w:szCs w:val="28"/>
        </w:rPr>
        <w:t>а ликвидации работодателя либо прекращения деятельности в качестве</w:t>
      </w:r>
      <w:r w:rsidR="000976DF" w:rsidRPr="000976DF">
        <w:rPr>
          <w:sz w:val="28"/>
          <w:szCs w:val="28"/>
        </w:rPr>
        <w:t xml:space="preserve"> ИП</w:t>
      </w:r>
      <w:r>
        <w:rPr>
          <w:sz w:val="28"/>
          <w:szCs w:val="28"/>
        </w:rPr>
        <w:t>;</w:t>
      </w:r>
      <w:r w:rsidR="003E7EC2" w:rsidRPr="000976DF">
        <w:rPr>
          <w:sz w:val="28"/>
          <w:szCs w:val="28"/>
        </w:rPr>
        <w:t xml:space="preserve"> неработающему  родителю</w:t>
      </w:r>
      <w:r w:rsidR="000976DF" w:rsidRPr="000976DF">
        <w:rPr>
          <w:sz w:val="28"/>
          <w:szCs w:val="28"/>
        </w:rPr>
        <w:t xml:space="preserve"> ребенка до 1,5 лет, </w:t>
      </w:r>
      <w:r w:rsidR="001922E1" w:rsidRPr="000976DF">
        <w:rPr>
          <w:sz w:val="28"/>
          <w:szCs w:val="28"/>
        </w:rPr>
        <w:t>его опекун</w:t>
      </w:r>
      <w:r w:rsidR="003E7EC2" w:rsidRPr="000976DF">
        <w:rPr>
          <w:sz w:val="28"/>
          <w:szCs w:val="28"/>
        </w:rPr>
        <w:t>у</w:t>
      </w:r>
      <w:r w:rsidR="001922E1" w:rsidRPr="000976DF">
        <w:rPr>
          <w:sz w:val="28"/>
          <w:szCs w:val="28"/>
        </w:rPr>
        <w:t xml:space="preserve"> или родственник</w:t>
      </w:r>
      <w:r w:rsidR="003E7EC2" w:rsidRPr="000976DF">
        <w:rPr>
          <w:sz w:val="28"/>
          <w:szCs w:val="28"/>
        </w:rPr>
        <w:t>у, уволенным</w:t>
      </w:r>
      <w:r w:rsidR="001922E1" w:rsidRPr="000976DF">
        <w:rPr>
          <w:sz w:val="28"/>
          <w:szCs w:val="28"/>
        </w:rPr>
        <w:t xml:space="preserve"> во вре</w:t>
      </w:r>
      <w:r w:rsidR="003E7EC2" w:rsidRPr="000976DF">
        <w:rPr>
          <w:sz w:val="28"/>
          <w:szCs w:val="28"/>
        </w:rPr>
        <w:t>мя отпуска по уходу за ребенком</w:t>
      </w:r>
      <w:r>
        <w:rPr>
          <w:sz w:val="28"/>
          <w:szCs w:val="28"/>
        </w:rPr>
        <w:t>;</w:t>
      </w:r>
      <w:r w:rsidR="000976DF" w:rsidRPr="000976DF">
        <w:rPr>
          <w:sz w:val="28"/>
          <w:szCs w:val="28"/>
        </w:rPr>
        <w:t xml:space="preserve"> а также </w:t>
      </w:r>
      <w:r w:rsidR="003E7EC2" w:rsidRPr="000976DF">
        <w:rPr>
          <w:sz w:val="28"/>
          <w:szCs w:val="28"/>
        </w:rPr>
        <w:t xml:space="preserve">некоторым другим категориям граждан, </w:t>
      </w:r>
      <w:r w:rsidR="003E7EC2" w:rsidRPr="00982ED8">
        <w:rPr>
          <w:sz w:val="28"/>
          <w:szCs w:val="28"/>
        </w:rPr>
        <w:t>воспитывающих детей в возрасте до 1,5 лет.</w:t>
      </w:r>
      <w:r w:rsidR="000976DF" w:rsidRPr="00982ED8">
        <w:rPr>
          <w:sz w:val="28"/>
          <w:szCs w:val="28"/>
        </w:rPr>
        <w:t xml:space="preserve"> </w:t>
      </w:r>
    </w:p>
    <w:p w:rsidR="001922E1" w:rsidRPr="00982ED8" w:rsidRDefault="00982ED8" w:rsidP="003E7EC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982ED8">
        <w:rPr>
          <w:sz w:val="28"/>
          <w:szCs w:val="28"/>
        </w:rPr>
        <w:t>Важно знать, что п</w:t>
      </w:r>
      <w:r w:rsidR="001922E1" w:rsidRPr="00982ED8">
        <w:rPr>
          <w:sz w:val="28"/>
          <w:szCs w:val="28"/>
        </w:rPr>
        <w:t>особие по уходу за ребенком назначается только в том случае, если ухаживающий не получает пособие по безработице.</w:t>
      </w:r>
      <w:r w:rsidRPr="00982ED8">
        <w:rPr>
          <w:sz w:val="28"/>
          <w:szCs w:val="28"/>
        </w:rPr>
        <w:t xml:space="preserve"> </w:t>
      </w:r>
      <w:r w:rsidR="001922E1" w:rsidRPr="001831A2">
        <w:rPr>
          <w:rStyle w:val="a4"/>
          <w:b w:val="0"/>
          <w:bCs w:val="0"/>
          <w:sz w:val="28"/>
          <w:szCs w:val="28"/>
        </w:rPr>
        <w:t>Разме</w:t>
      </w:r>
      <w:r w:rsidR="003E7EC2" w:rsidRPr="001831A2">
        <w:rPr>
          <w:rStyle w:val="a4"/>
          <w:b w:val="0"/>
          <w:bCs w:val="0"/>
          <w:sz w:val="28"/>
          <w:szCs w:val="28"/>
        </w:rPr>
        <w:t>р</w:t>
      </w:r>
      <w:r w:rsidRPr="001831A2">
        <w:rPr>
          <w:rStyle w:val="a4"/>
          <w:b w:val="0"/>
          <w:bCs w:val="0"/>
          <w:sz w:val="28"/>
          <w:szCs w:val="28"/>
        </w:rPr>
        <w:t xml:space="preserve"> такой выплаты </w:t>
      </w:r>
      <w:r w:rsidR="003E7EC2" w:rsidRPr="001831A2">
        <w:rPr>
          <w:rStyle w:val="a4"/>
          <w:b w:val="0"/>
          <w:bCs w:val="0"/>
          <w:sz w:val="28"/>
          <w:szCs w:val="28"/>
        </w:rPr>
        <w:t xml:space="preserve"> в Калужской области</w:t>
      </w:r>
      <w:r w:rsidRPr="001831A2">
        <w:rPr>
          <w:rStyle w:val="a4"/>
          <w:b w:val="0"/>
          <w:bCs w:val="0"/>
          <w:sz w:val="28"/>
          <w:szCs w:val="28"/>
        </w:rPr>
        <w:t xml:space="preserve"> варьирует от 7</w:t>
      </w:r>
      <w:r w:rsidR="003E7EC2" w:rsidRPr="001831A2">
        <w:rPr>
          <w:rStyle w:val="a4"/>
          <w:b w:val="0"/>
          <w:bCs w:val="0"/>
          <w:sz w:val="28"/>
          <w:szCs w:val="28"/>
        </w:rPr>
        <w:t xml:space="preserve"> до 15 тыс.руб.</w:t>
      </w:r>
      <w:r w:rsidRPr="001831A2">
        <w:rPr>
          <w:rStyle w:val="a4"/>
          <w:b w:val="0"/>
          <w:bCs w:val="0"/>
          <w:sz w:val="28"/>
          <w:szCs w:val="28"/>
        </w:rPr>
        <w:t>в месяц.</w:t>
      </w:r>
      <w:r w:rsidR="0064330B">
        <w:rPr>
          <w:sz w:val="28"/>
          <w:szCs w:val="28"/>
        </w:rPr>
        <w:t xml:space="preserve"> </w:t>
      </w:r>
      <w:r w:rsidR="001922E1" w:rsidRPr="00982ED8">
        <w:rPr>
          <w:sz w:val="28"/>
          <w:szCs w:val="28"/>
        </w:rPr>
        <w:t>Пособие предоставляется з</w:t>
      </w:r>
      <w:r w:rsidR="000976DF" w:rsidRPr="00982ED8">
        <w:rPr>
          <w:sz w:val="28"/>
          <w:szCs w:val="28"/>
        </w:rPr>
        <w:t>а весь период ухода за ребенком,</w:t>
      </w:r>
      <w:r w:rsidR="001922E1" w:rsidRPr="00982ED8">
        <w:rPr>
          <w:sz w:val="28"/>
          <w:szCs w:val="28"/>
        </w:rPr>
        <w:t xml:space="preserve"> начиная с рождения или с первого дня отпуска по уходу, заканчивая</w:t>
      </w:r>
      <w:r w:rsidR="0064330B">
        <w:rPr>
          <w:sz w:val="28"/>
          <w:szCs w:val="28"/>
        </w:rPr>
        <w:t xml:space="preserve"> днем, когда ребенку исполнилось</w:t>
      </w:r>
      <w:r w:rsidR="001922E1" w:rsidRPr="00982ED8">
        <w:rPr>
          <w:sz w:val="28"/>
          <w:szCs w:val="28"/>
        </w:rPr>
        <w:t xml:space="preserve"> 1</w:t>
      </w:r>
      <w:r w:rsidR="009D2D88">
        <w:rPr>
          <w:sz w:val="28"/>
          <w:szCs w:val="28"/>
        </w:rPr>
        <w:t>,5 года.</w:t>
      </w:r>
      <w:r w:rsidR="001831A2">
        <w:rPr>
          <w:sz w:val="28"/>
          <w:szCs w:val="28"/>
        </w:rPr>
        <w:t xml:space="preserve"> </w:t>
      </w:r>
    </w:p>
    <w:p w:rsidR="001922E1" w:rsidRPr="00982ED8" w:rsidRDefault="00D470A8" w:rsidP="001831A2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  <w:r w:rsidR="000976DF" w:rsidRPr="00982ED8">
        <w:rPr>
          <w:rFonts w:ascii="Times New Roman" w:hAnsi="Times New Roman" w:cs="Times New Roman"/>
          <w:b w:val="0"/>
          <w:color w:val="auto"/>
        </w:rPr>
        <w:t>Другой формой социальной поддержки семей с детьми является е</w:t>
      </w:r>
      <w:r w:rsidR="001922E1" w:rsidRPr="00982ED8">
        <w:rPr>
          <w:rFonts w:ascii="Times New Roman" w:hAnsi="Times New Roman" w:cs="Times New Roman"/>
          <w:b w:val="0"/>
          <w:color w:val="auto"/>
        </w:rPr>
        <w:t>диновременное пособие при рождении ребенка</w:t>
      </w:r>
      <w:r w:rsidR="000976DF" w:rsidRPr="00982ED8">
        <w:rPr>
          <w:rFonts w:ascii="Times New Roman" w:hAnsi="Times New Roman" w:cs="Times New Roman"/>
          <w:b w:val="0"/>
          <w:color w:val="auto"/>
        </w:rPr>
        <w:t>.</w:t>
      </w:r>
      <w:r w:rsidR="001831A2">
        <w:rPr>
          <w:rFonts w:ascii="Times New Roman" w:hAnsi="Times New Roman" w:cs="Times New Roman"/>
          <w:b w:val="0"/>
          <w:color w:val="auto"/>
        </w:rPr>
        <w:t xml:space="preserve"> </w:t>
      </w:r>
      <w:r w:rsidR="000976DF" w:rsidRPr="00982ED8">
        <w:rPr>
          <w:rStyle w:val="a4"/>
          <w:rFonts w:ascii="Times New Roman" w:hAnsi="Times New Roman" w:cs="Times New Roman"/>
          <w:bCs/>
          <w:color w:val="auto"/>
        </w:rPr>
        <w:t xml:space="preserve">Его </w:t>
      </w:r>
      <w:r w:rsidR="000976DF" w:rsidRPr="001831A2">
        <w:rPr>
          <w:rStyle w:val="a4"/>
          <w:rFonts w:ascii="Times New Roman" w:hAnsi="Times New Roman" w:cs="Times New Roman"/>
          <w:bCs/>
          <w:color w:val="auto"/>
        </w:rPr>
        <w:t>п</w:t>
      </w:r>
      <w:r w:rsidR="001922E1" w:rsidRPr="001831A2">
        <w:rPr>
          <w:rStyle w:val="a4"/>
          <w:rFonts w:ascii="Times New Roman" w:hAnsi="Times New Roman" w:cs="Times New Roman"/>
          <w:bCs/>
          <w:color w:val="auto"/>
        </w:rPr>
        <w:t>олучател</w:t>
      </w:r>
      <w:r w:rsidR="00982ED8" w:rsidRPr="001831A2">
        <w:rPr>
          <w:rStyle w:val="a4"/>
          <w:rFonts w:ascii="Times New Roman" w:hAnsi="Times New Roman" w:cs="Times New Roman"/>
          <w:bCs/>
          <w:color w:val="auto"/>
        </w:rPr>
        <w:t>ем являе</w:t>
      </w:r>
      <w:r w:rsidR="000976DF" w:rsidRPr="001831A2">
        <w:rPr>
          <w:rStyle w:val="a4"/>
          <w:rFonts w:ascii="Times New Roman" w:hAnsi="Times New Roman" w:cs="Times New Roman"/>
          <w:bCs/>
          <w:color w:val="auto"/>
        </w:rPr>
        <w:t>тся</w:t>
      </w:r>
      <w:r w:rsidR="000976DF" w:rsidRPr="00982ED8">
        <w:rPr>
          <w:rStyle w:val="a4"/>
          <w:rFonts w:ascii="Times New Roman" w:hAnsi="Times New Roman" w:cs="Times New Roman"/>
          <w:bCs/>
          <w:color w:val="auto"/>
        </w:rPr>
        <w:t xml:space="preserve"> н</w:t>
      </w:r>
      <w:r w:rsidR="001922E1" w:rsidRPr="00982ED8">
        <w:rPr>
          <w:rFonts w:ascii="Times New Roman" w:hAnsi="Times New Roman" w:cs="Times New Roman"/>
          <w:b w:val="0"/>
          <w:color w:val="auto"/>
        </w:rPr>
        <w:t>еработающий родитель ребенка либо его опекун, усыновитель или приемный родитель.</w:t>
      </w:r>
      <w:r w:rsidR="000976DF" w:rsidRPr="00982ED8">
        <w:rPr>
          <w:rFonts w:ascii="Times New Roman" w:hAnsi="Times New Roman" w:cs="Times New Roman"/>
          <w:b w:val="0"/>
          <w:color w:val="auto"/>
        </w:rPr>
        <w:t xml:space="preserve"> </w:t>
      </w:r>
      <w:r w:rsidR="001922E1" w:rsidRPr="00982ED8">
        <w:rPr>
          <w:rFonts w:ascii="Times New Roman" w:hAnsi="Times New Roman" w:cs="Times New Roman"/>
          <w:b w:val="0"/>
          <w:color w:val="auto"/>
        </w:rPr>
        <w:t>Родитель может учиться на очном отделении высшего или профессионального учебного заведения, а также учебного заведения дополнительного профессионального образования или научной организации.</w:t>
      </w:r>
    </w:p>
    <w:p w:rsidR="001922E1" w:rsidRPr="001831A2" w:rsidRDefault="001831A2" w:rsidP="000976DF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  <w:tab/>
      </w:r>
      <w:r w:rsidR="001922E1" w:rsidRPr="00982ED8"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  <w:t>Размер</w:t>
      </w:r>
      <w:r w:rsidR="000976DF" w:rsidRPr="00982ED8"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такого пособия в </w:t>
      </w:r>
      <w:r w:rsidR="00982ED8" w:rsidRPr="00982ED8"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нашем </w:t>
      </w:r>
      <w:r w:rsidR="000976DF" w:rsidRPr="001831A2"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  <w:t>регионе составляет</w:t>
      </w:r>
      <w:r w:rsidR="000976DF" w:rsidRPr="001831A2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</w:t>
      </w:r>
      <w:r w:rsidR="001922E1" w:rsidRPr="001831A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20 472,77 руб. на каждого ребенка.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 текущем году </w:t>
      </w:r>
      <w:r w:rsidR="0064330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его получили около 1,5 тыс. родителей.</w:t>
      </w:r>
    </w:p>
    <w:p w:rsidR="00D470A8" w:rsidRDefault="00D470A8" w:rsidP="00D470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1922E1" w:rsidRPr="00982ED8">
        <w:rPr>
          <w:sz w:val="28"/>
          <w:szCs w:val="28"/>
        </w:rPr>
        <w:t>Обратиться с заявлением и документами, подтверждающими право на пособие, в </w:t>
      </w:r>
      <w:hyperlink r:id="rId6" w:history="1">
        <w:r w:rsidR="001922E1" w:rsidRPr="00982ED8">
          <w:rPr>
            <w:rStyle w:val="a5"/>
            <w:rFonts w:eastAsiaTheme="majorEastAsia"/>
            <w:sz w:val="28"/>
            <w:szCs w:val="28"/>
          </w:rPr>
          <w:t>клиентскую службу</w:t>
        </w:r>
      </w:hyperlink>
      <w:r w:rsidR="001922E1" w:rsidRPr="00982ED8">
        <w:rPr>
          <w:sz w:val="28"/>
          <w:szCs w:val="28"/>
        </w:rPr>
        <w:t xml:space="preserve"> Пенсионного фонда по месту жительства л</w:t>
      </w:r>
      <w:r w:rsidR="000976DF" w:rsidRPr="00982ED8">
        <w:rPr>
          <w:sz w:val="28"/>
          <w:szCs w:val="28"/>
        </w:rPr>
        <w:t>ибо в </w:t>
      </w:r>
      <w:r w:rsidR="00982ED8" w:rsidRPr="00982ED8">
        <w:rPr>
          <w:sz w:val="28"/>
          <w:szCs w:val="28"/>
        </w:rPr>
        <w:t xml:space="preserve"> МФЦ</w:t>
      </w:r>
      <w:r w:rsidR="001922E1" w:rsidRPr="00982ED8">
        <w:rPr>
          <w:sz w:val="28"/>
          <w:szCs w:val="28"/>
        </w:rPr>
        <w:t>.</w:t>
      </w:r>
      <w:r w:rsidR="000976DF" w:rsidRPr="00982ED8">
        <w:rPr>
          <w:sz w:val="28"/>
          <w:szCs w:val="28"/>
        </w:rPr>
        <w:t xml:space="preserve"> </w:t>
      </w:r>
      <w:r w:rsidR="001922E1" w:rsidRPr="00982ED8">
        <w:rPr>
          <w:sz w:val="28"/>
          <w:szCs w:val="28"/>
        </w:rPr>
        <w:t>Заявление необходимо подать в течение 6 месяцев с рождения ребенка.</w:t>
      </w:r>
    </w:p>
    <w:p w:rsidR="00D470A8" w:rsidRDefault="00D470A8" w:rsidP="00D470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982ED8" w:rsidRPr="00982ED8">
        <w:rPr>
          <w:sz w:val="28"/>
          <w:szCs w:val="28"/>
        </w:rPr>
        <w:t xml:space="preserve">Решение о назначении пособия выносится в течение 10 рабочих дней со дня подачи заявления и поступления в Пенсионный фонд необходимых сведений организаций и документов заявителя. Если по выплате вынесен отказ, уведомление об этом </w:t>
      </w:r>
      <w:r>
        <w:rPr>
          <w:sz w:val="28"/>
          <w:szCs w:val="28"/>
        </w:rPr>
        <w:t xml:space="preserve">поступает </w:t>
      </w:r>
      <w:r w:rsidR="00982ED8" w:rsidRPr="00982ED8">
        <w:rPr>
          <w:sz w:val="28"/>
          <w:szCs w:val="28"/>
        </w:rPr>
        <w:t xml:space="preserve">в течение 5  рабочих дней. </w:t>
      </w:r>
    </w:p>
    <w:p w:rsidR="00D470A8" w:rsidRDefault="00D470A8" w:rsidP="00D470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982ED8" w:rsidRPr="00982ED8">
        <w:rPr>
          <w:sz w:val="28"/>
          <w:szCs w:val="28"/>
        </w:rPr>
        <w:t>Срок принятия решения по заявлению продлевается на 20 рабочих дней, если в Пенсионный фонд не поступили сведения из организаций или документы от заявителя, подтверждающие право на выплату.</w:t>
      </w:r>
      <w:r>
        <w:rPr>
          <w:sz w:val="28"/>
          <w:szCs w:val="28"/>
        </w:rPr>
        <w:t xml:space="preserve"> </w:t>
      </w:r>
    </w:p>
    <w:p w:rsidR="00D470A8" w:rsidRDefault="00D470A8" w:rsidP="00D470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982ED8" w:rsidRPr="00982ED8">
        <w:rPr>
          <w:sz w:val="28"/>
          <w:szCs w:val="28"/>
        </w:rPr>
        <w:t>Средства выплачиваются в течение 5 рабочих дней после принятия решения о назначении выплаты. В дальнейшем пособие перечисляется по стандартному выплатному графику с 1-го по 25-е число каждого месяца.</w:t>
      </w:r>
      <w:r>
        <w:rPr>
          <w:sz w:val="28"/>
          <w:szCs w:val="28"/>
        </w:rPr>
        <w:tab/>
      </w:r>
    </w:p>
    <w:p w:rsidR="00982ED8" w:rsidRPr="005257E6" w:rsidRDefault="00D470A8" w:rsidP="00D470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982ED8">
        <w:rPr>
          <w:sz w:val="28"/>
          <w:szCs w:val="28"/>
        </w:rPr>
        <w:t xml:space="preserve">Более подробно о мерах поддержки неработающим гражданам, имеющим детей узнайте </w:t>
      </w:r>
      <w:r w:rsidR="00982ED8" w:rsidRPr="005257E6">
        <w:rPr>
          <w:sz w:val="28"/>
          <w:szCs w:val="28"/>
        </w:rPr>
        <w:t xml:space="preserve">на </w:t>
      </w:r>
      <w:hyperlink r:id="rId7" w:history="1">
        <w:r w:rsidR="00982ED8" w:rsidRPr="005257E6">
          <w:rPr>
            <w:rStyle w:val="a5"/>
            <w:sz w:val="28"/>
            <w:szCs w:val="28"/>
          </w:rPr>
          <w:t>сайте ПФР</w:t>
        </w:r>
      </w:hyperlink>
      <w:r w:rsidR="00982ED8" w:rsidRPr="005257E6">
        <w:rPr>
          <w:sz w:val="28"/>
          <w:szCs w:val="28"/>
        </w:rPr>
        <w:t>. </w:t>
      </w:r>
    </w:p>
    <w:p w:rsidR="000B7D5E" w:rsidRPr="005257E6" w:rsidRDefault="000B7D5E" w:rsidP="00C30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43" w:rsidRPr="005257E6" w:rsidRDefault="00C30F43" w:rsidP="00C30F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ОПФР по Калужской области</w:t>
      </w:r>
    </w:p>
    <w:sectPr w:rsidR="00C30F43" w:rsidRPr="005257E6" w:rsidSect="00237F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C7"/>
    <w:multiLevelType w:val="multilevel"/>
    <w:tmpl w:val="260A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B0463"/>
    <w:multiLevelType w:val="multilevel"/>
    <w:tmpl w:val="FF30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16F68"/>
    <w:multiLevelType w:val="multilevel"/>
    <w:tmpl w:val="6BE0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040A8"/>
    <w:multiLevelType w:val="multilevel"/>
    <w:tmpl w:val="6550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B25ED"/>
    <w:multiLevelType w:val="multilevel"/>
    <w:tmpl w:val="7460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B0A2C"/>
    <w:multiLevelType w:val="multilevel"/>
    <w:tmpl w:val="FB14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B41B5"/>
    <w:multiLevelType w:val="multilevel"/>
    <w:tmpl w:val="1F84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04384"/>
    <w:multiLevelType w:val="multilevel"/>
    <w:tmpl w:val="D39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04FEB"/>
    <w:multiLevelType w:val="multilevel"/>
    <w:tmpl w:val="6EE0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16DA3"/>
    <w:multiLevelType w:val="multilevel"/>
    <w:tmpl w:val="C7D0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drawingGridHorizontalSpacing w:val="110"/>
  <w:displayHorizontalDrawingGridEvery w:val="2"/>
  <w:characterSpacingControl w:val="doNotCompress"/>
  <w:compat/>
  <w:rsids>
    <w:rsidRoot w:val="00A07D1E"/>
    <w:rsid w:val="000976DF"/>
    <w:rsid w:val="000B7D5E"/>
    <w:rsid w:val="001831A2"/>
    <w:rsid w:val="001922E1"/>
    <w:rsid w:val="00237F65"/>
    <w:rsid w:val="0033339C"/>
    <w:rsid w:val="003E7EC2"/>
    <w:rsid w:val="005257E6"/>
    <w:rsid w:val="0064330B"/>
    <w:rsid w:val="00691490"/>
    <w:rsid w:val="006E1FEC"/>
    <w:rsid w:val="00981A56"/>
    <w:rsid w:val="00982ED8"/>
    <w:rsid w:val="009D2D88"/>
    <w:rsid w:val="009E01AB"/>
    <w:rsid w:val="00A07D1E"/>
    <w:rsid w:val="00BD518B"/>
    <w:rsid w:val="00BD6D46"/>
    <w:rsid w:val="00C30F43"/>
    <w:rsid w:val="00C50FA7"/>
    <w:rsid w:val="00CE14EA"/>
    <w:rsid w:val="00D470A8"/>
    <w:rsid w:val="00DB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9C"/>
  </w:style>
  <w:style w:type="paragraph" w:styleId="1">
    <w:name w:val="heading 1"/>
    <w:basedOn w:val="a"/>
    <w:next w:val="a"/>
    <w:link w:val="10"/>
    <w:uiPriority w:val="9"/>
    <w:qFormat/>
    <w:rsid w:val="000B7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7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B7D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ycategory">
    <w:name w:val="category__category"/>
    <w:basedOn w:val="a0"/>
    <w:rsid w:val="00A07D1E"/>
  </w:style>
  <w:style w:type="character" w:customStyle="1" w:styleId="10">
    <w:name w:val="Заголовок 1 Знак"/>
    <w:basedOn w:val="a0"/>
    <w:link w:val="1"/>
    <w:uiPriority w:val="9"/>
    <w:rsid w:val="000B7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B7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0B7D5E"/>
    <w:rPr>
      <w:b/>
      <w:bCs/>
    </w:rPr>
  </w:style>
  <w:style w:type="character" w:styleId="a5">
    <w:name w:val="Hyperlink"/>
    <w:basedOn w:val="a0"/>
    <w:uiPriority w:val="99"/>
    <w:semiHidden/>
    <w:unhideWhenUsed/>
    <w:rsid w:val="000B7D5E"/>
    <w:rPr>
      <w:color w:val="0000FF"/>
      <w:u w:val="single"/>
    </w:rPr>
  </w:style>
  <w:style w:type="paragraph" w:customStyle="1" w:styleId="western">
    <w:name w:val="western"/>
    <w:basedOn w:val="a"/>
    <w:rsid w:val="002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ery_podderzh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findOffi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6</cp:revision>
  <cp:lastPrinted>2022-08-09T09:41:00Z</cp:lastPrinted>
  <dcterms:created xsi:type="dcterms:W3CDTF">2022-08-09T08:26:00Z</dcterms:created>
  <dcterms:modified xsi:type="dcterms:W3CDTF">2022-08-09T09:46:00Z</dcterms:modified>
</cp:coreProperties>
</file>