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18" w:rsidRDefault="003F3D18" w:rsidP="003F3D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3F3D18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678645" cy="1115008"/>
            <wp:effectExtent l="19050" t="0" r="7905" b="0"/>
            <wp:docPr id="1" name="Рисунок 1" descr="C:\Users\050SomovaSP\Desktop\Листовки_новый стиль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SomovaSP\Desktop\Листовки_новый стиль\шап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905" cy="111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71E" w:rsidRPr="00E5671E" w:rsidRDefault="00E5671E" w:rsidP="00E5671E">
      <w:pPr>
        <w:pStyle w:val="1"/>
        <w:jc w:val="center"/>
        <w:rPr>
          <w:sz w:val="28"/>
          <w:szCs w:val="28"/>
        </w:rPr>
      </w:pPr>
      <w:r w:rsidRPr="00E5671E">
        <w:rPr>
          <w:sz w:val="28"/>
          <w:szCs w:val="28"/>
        </w:rPr>
        <w:t xml:space="preserve">Более 33 тысяч калужан старше 80 лет получили </w:t>
      </w:r>
      <w:r w:rsidR="00C20A61">
        <w:rPr>
          <w:sz w:val="28"/>
          <w:szCs w:val="28"/>
        </w:rPr>
        <w:t xml:space="preserve">с начала года </w:t>
      </w:r>
      <w:r w:rsidRPr="00E5671E">
        <w:rPr>
          <w:sz w:val="28"/>
          <w:szCs w:val="28"/>
        </w:rPr>
        <w:t>доплату к пенсии за уход</w:t>
      </w:r>
    </w:p>
    <w:p w:rsidR="00E5671E" w:rsidRPr="00FF5EAD" w:rsidRDefault="00E5671E" w:rsidP="00FF5EAD">
      <w:pPr>
        <w:pStyle w:val="a5"/>
        <w:spacing w:line="276" w:lineRule="auto"/>
        <w:jc w:val="center"/>
      </w:pPr>
      <w:r w:rsidRPr="00FF5EAD">
        <w:rPr>
          <w:rStyle w:val="a8"/>
        </w:rPr>
        <w:t>С 1 января 2025 года Отде</w:t>
      </w:r>
      <w:r w:rsidR="00C20A61">
        <w:rPr>
          <w:rStyle w:val="a8"/>
        </w:rPr>
        <w:t xml:space="preserve">ление СФР по Калужской области </w:t>
      </w:r>
      <w:r w:rsidRPr="00FF5EAD">
        <w:rPr>
          <w:rStyle w:val="a8"/>
        </w:rPr>
        <w:t>установило надбавки к пенсии в размере 1200 рубле</w:t>
      </w:r>
      <w:r w:rsidR="007471F8" w:rsidRPr="00FF5EAD">
        <w:rPr>
          <w:rStyle w:val="a8"/>
        </w:rPr>
        <w:t xml:space="preserve">й </w:t>
      </w:r>
      <w:r w:rsidR="007471F8" w:rsidRPr="001817C0">
        <w:rPr>
          <w:rStyle w:val="a8"/>
        </w:rPr>
        <w:t>всем</w:t>
      </w:r>
      <w:r w:rsidRPr="001817C0">
        <w:rPr>
          <w:rStyle w:val="a8"/>
        </w:rPr>
        <w:t xml:space="preserve"> </w:t>
      </w:r>
      <w:r w:rsidR="00613E23" w:rsidRPr="001817C0">
        <w:rPr>
          <w:i/>
        </w:rPr>
        <w:t>пенсионерам</w:t>
      </w:r>
      <w:r w:rsidRPr="00FF5EAD">
        <w:rPr>
          <w:i/>
        </w:rPr>
        <w:t>, достигшим возраста 80 лет</w:t>
      </w:r>
      <w:r w:rsidR="00A22252">
        <w:rPr>
          <w:i/>
        </w:rPr>
        <w:t>, а также инвалидам 1 группы</w:t>
      </w:r>
      <w:r w:rsidRPr="00FF5EAD">
        <w:rPr>
          <w:i/>
        </w:rPr>
        <w:t>.</w:t>
      </w:r>
    </w:p>
    <w:p w:rsidR="00513115" w:rsidRPr="00FF5EAD" w:rsidRDefault="00513115" w:rsidP="00E055C1">
      <w:pPr>
        <w:pStyle w:val="a5"/>
        <w:spacing w:line="276" w:lineRule="auto"/>
        <w:jc w:val="both"/>
      </w:pPr>
      <w:r w:rsidRPr="00FF5EAD">
        <w:t xml:space="preserve">С </w:t>
      </w:r>
      <w:r w:rsidR="007471F8" w:rsidRPr="00FF5EAD">
        <w:t xml:space="preserve">начала </w:t>
      </w:r>
      <w:r w:rsidRPr="00FF5EAD">
        <w:t xml:space="preserve">2025 года </w:t>
      </w:r>
      <w:r w:rsidR="00E055C1">
        <w:t>надбавки в размере 1200 рублей к пенсиям калужан</w:t>
      </w:r>
      <w:r w:rsidRPr="00FF5EAD">
        <w:t>, которые являются инвалидами I группы или достигли возраста 80 лет</w:t>
      </w:r>
      <w:r w:rsidR="00F505E0">
        <w:t>,</w:t>
      </w:r>
      <w:r w:rsidR="007471F8" w:rsidRPr="00FF5EAD">
        <w:t xml:space="preserve"> </w:t>
      </w:r>
      <w:r w:rsidR="00FF5EAD">
        <w:t>были им автоматически назначены региональным Отделением Социального фонда</w:t>
      </w:r>
      <w:r w:rsidR="00C20A61">
        <w:t xml:space="preserve"> России</w:t>
      </w:r>
      <w:r w:rsidRPr="00FF5EAD">
        <w:t xml:space="preserve">. </w:t>
      </w:r>
      <w:r w:rsidR="00FF5EAD">
        <w:t>Всего получателями этой выплаты стали 33 тысячи калужан, достигших 80 лет</w:t>
      </w:r>
      <w:r w:rsidR="007C6907">
        <w:t>,</w:t>
      </w:r>
      <w:r w:rsidR="00FF5EAD">
        <w:t xml:space="preserve"> и 5, 5 тысяч инвалидов 1 группы. </w:t>
      </w:r>
    </w:p>
    <w:p w:rsidR="00513115" w:rsidRDefault="00E055C1" w:rsidP="00E055C1">
      <w:pPr>
        <w:pStyle w:val="a5"/>
        <w:spacing w:line="276" w:lineRule="auto"/>
        <w:jc w:val="both"/>
      </w:pPr>
      <w:r>
        <w:t>«</w:t>
      </w:r>
      <w:r w:rsidR="00513115" w:rsidRPr="00E055C1">
        <w:rPr>
          <w:i/>
        </w:rPr>
        <w:t>Ра</w:t>
      </w:r>
      <w:r w:rsidR="007471F8" w:rsidRPr="00E055C1">
        <w:rPr>
          <w:i/>
        </w:rPr>
        <w:t>нее такую сумму выплачивали только тем из них, за кем был оформлен уход</w:t>
      </w:r>
      <w:r w:rsidR="00513115" w:rsidRPr="00E055C1">
        <w:rPr>
          <w:i/>
        </w:rPr>
        <w:t xml:space="preserve"> трудоспосо</w:t>
      </w:r>
      <w:r w:rsidR="00C20A61">
        <w:rPr>
          <w:i/>
        </w:rPr>
        <w:t xml:space="preserve">бными неработающими гражданами. </w:t>
      </w:r>
      <w:r>
        <w:rPr>
          <w:i/>
        </w:rPr>
        <w:t>С</w:t>
      </w:r>
      <w:r w:rsidR="00513115" w:rsidRPr="00E055C1">
        <w:rPr>
          <w:i/>
        </w:rPr>
        <w:t xml:space="preserve"> </w:t>
      </w:r>
      <w:r w:rsidRPr="00E055C1">
        <w:rPr>
          <w:i/>
        </w:rPr>
        <w:t xml:space="preserve">начала </w:t>
      </w:r>
      <w:r w:rsidR="00513115" w:rsidRPr="00E055C1">
        <w:rPr>
          <w:i/>
        </w:rPr>
        <w:t xml:space="preserve">года </w:t>
      </w:r>
      <w:r w:rsidRPr="00E055C1">
        <w:rPr>
          <w:i/>
        </w:rPr>
        <w:t xml:space="preserve">мы </w:t>
      </w:r>
      <w:r w:rsidR="00513115" w:rsidRPr="00E055C1">
        <w:rPr>
          <w:i/>
        </w:rPr>
        <w:t>оформи</w:t>
      </w:r>
      <w:r w:rsidRPr="00E055C1">
        <w:rPr>
          <w:i/>
        </w:rPr>
        <w:t>ли</w:t>
      </w:r>
      <w:r w:rsidR="00513115" w:rsidRPr="00E055C1">
        <w:rPr>
          <w:i/>
        </w:rPr>
        <w:t xml:space="preserve"> </w:t>
      </w:r>
      <w:r w:rsidR="00FF5EAD" w:rsidRPr="00E055C1">
        <w:rPr>
          <w:i/>
        </w:rPr>
        <w:t xml:space="preserve">эти </w:t>
      </w:r>
      <w:r w:rsidR="00513115" w:rsidRPr="00E055C1">
        <w:rPr>
          <w:i/>
        </w:rPr>
        <w:t>надбавки к</w:t>
      </w:r>
      <w:r w:rsidRPr="00E055C1">
        <w:rPr>
          <w:i/>
        </w:rPr>
        <w:t xml:space="preserve"> пенсиям</w:t>
      </w:r>
      <w:r>
        <w:rPr>
          <w:i/>
        </w:rPr>
        <w:t xml:space="preserve"> всех, отнесенных к этим категориям. И, хотелось бы отметить, что число получателей этой меры п</w:t>
      </w:r>
      <w:r w:rsidR="00C20A61">
        <w:rPr>
          <w:i/>
        </w:rPr>
        <w:t>оддержки увеличилось более чем</w:t>
      </w:r>
      <w:r>
        <w:rPr>
          <w:i/>
        </w:rPr>
        <w:t xml:space="preserve"> в два раза</w:t>
      </w:r>
      <w:r w:rsidR="00F505E0">
        <w:rPr>
          <w:i/>
        </w:rPr>
        <w:t xml:space="preserve"> с 16</w:t>
      </w:r>
      <w:r>
        <w:rPr>
          <w:i/>
        </w:rPr>
        <w:t xml:space="preserve"> до 38 тысяч человек</w:t>
      </w:r>
      <w:r>
        <w:t xml:space="preserve">», </w:t>
      </w:r>
      <w:r w:rsidR="007C6907">
        <w:t>—</w:t>
      </w:r>
      <w:r>
        <w:t xml:space="preserve"> рассказал Управляющий ОСФР по Калужской области </w:t>
      </w:r>
      <w:r w:rsidRPr="007C6907">
        <w:rPr>
          <w:b/>
        </w:rPr>
        <w:t>Даниил Аганичев</w:t>
      </w:r>
      <w:r w:rsidR="00513115" w:rsidRPr="00FF5EAD">
        <w:t>.</w:t>
      </w:r>
    </w:p>
    <w:p w:rsidR="00E055C1" w:rsidRPr="00FF5EAD" w:rsidRDefault="00C20A61" w:rsidP="00E055C1">
      <w:pPr>
        <w:pStyle w:val="a5"/>
        <w:spacing w:line="276" w:lineRule="auto"/>
        <w:jc w:val="both"/>
      </w:pPr>
      <w:r>
        <w:t>При этом, е</w:t>
      </w:r>
      <w:r w:rsidR="00E055C1">
        <w:t xml:space="preserve">сли гражданин получает две пенсии, то Отделение СФР по Калужской области назначило доплату к одной из них. Надбавки будут </w:t>
      </w:r>
      <w:r w:rsidR="00F505E0">
        <w:t xml:space="preserve">ежегодно </w:t>
      </w:r>
      <w:r w:rsidR="00E055C1">
        <w:t xml:space="preserve">индексироваться вместе с пенсиями, в те же сроки </w:t>
      </w:r>
      <w:r w:rsidR="00F505E0">
        <w:t>и в том же порядке, что и пенсии. Выплаты для тех, кто ухаживал</w:t>
      </w:r>
      <w:r w:rsidR="00E055C1">
        <w:t xml:space="preserve"> за престарелыми гражданами, нуждающи</w:t>
      </w:r>
      <w:r w:rsidR="00F505E0">
        <w:t>ми</w:t>
      </w:r>
      <w:r w:rsidR="00E055C1">
        <w:t>ся в постороннем уходе, прекращены и назначаться фондом больше не будут.</w:t>
      </w:r>
    </w:p>
    <w:p w:rsidR="00FF5EAD" w:rsidRPr="00FF5EAD" w:rsidRDefault="007471F8" w:rsidP="00E055C1">
      <w:pPr>
        <w:pStyle w:val="a5"/>
        <w:spacing w:before="0" w:beforeAutospacing="0" w:after="0" w:afterAutospacing="0" w:line="276" w:lineRule="auto"/>
        <w:jc w:val="both"/>
      </w:pPr>
      <w:r w:rsidRPr="00FF5EAD">
        <w:t xml:space="preserve">Вмести с тем, </w:t>
      </w:r>
      <w:r w:rsidR="003F74B6" w:rsidRPr="00FF5EAD">
        <w:t>период ухода за людьми с инвалидностью I группы или лицами старше 80 лет</w:t>
      </w:r>
      <w:r w:rsidR="007C6907">
        <w:t xml:space="preserve"> по-прежнему </w:t>
      </w:r>
      <w:r w:rsidR="003F74B6" w:rsidRPr="00FF5EAD">
        <w:t>учитыва</w:t>
      </w:r>
      <w:r w:rsidRPr="00FF5EAD">
        <w:t>ет</w:t>
      </w:r>
      <w:r w:rsidR="003F74B6" w:rsidRPr="00FF5EAD">
        <w:t>ся в страховой стаж трудоспособным гражданам.</w:t>
      </w:r>
    </w:p>
    <w:p w:rsidR="00E055C1" w:rsidRDefault="00E055C1" w:rsidP="00E055C1">
      <w:pPr>
        <w:pStyle w:val="a5"/>
        <w:spacing w:before="0" w:beforeAutospacing="0" w:after="0" w:afterAutospacing="0" w:line="276" w:lineRule="auto"/>
        <w:jc w:val="both"/>
      </w:pPr>
    </w:p>
    <w:p w:rsidR="00186456" w:rsidRPr="00FF5EAD" w:rsidRDefault="007471F8" w:rsidP="00E055C1">
      <w:pPr>
        <w:pStyle w:val="a5"/>
        <w:spacing w:before="0" w:beforeAutospacing="0" w:after="0" w:afterAutospacing="0" w:line="276" w:lineRule="auto"/>
        <w:jc w:val="both"/>
      </w:pPr>
      <w:r w:rsidRPr="00FF5EAD">
        <w:t xml:space="preserve">Для этого ухаживающему лицу необходимо подать заявление и </w:t>
      </w:r>
      <w:r w:rsidR="00186456" w:rsidRPr="00FF5EAD">
        <w:t>подтвердить факт ухода:</w:t>
      </w:r>
    </w:p>
    <w:p w:rsidR="00186456" w:rsidRPr="00FF5EAD" w:rsidRDefault="00186456" w:rsidP="00E05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его завершения (например, если он вышел на работу или на пенсию);</w:t>
      </w:r>
    </w:p>
    <w:p w:rsidR="00186456" w:rsidRDefault="00186456" w:rsidP="00E05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прошествии одного или нескольких лет ухода (например, если уход начался в </w:t>
      </w:r>
      <w:r w:rsidR="003F74B6"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году</w:t>
      </w:r>
      <w:r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подтвердить можно в </w:t>
      </w:r>
      <w:r w:rsidR="003F74B6"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году и</w:t>
      </w:r>
      <w:r w:rsidR="00B50526"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F74B6"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позже</w:t>
      </w:r>
      <w:r w:rsidR="00C20A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C6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5E0" w:rsidRPr="00FF5EAD" w:rsidRDefault="00F505E0" w:rsidP="00E05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456" w:rsidRDefault="00186456" w:rsidP="00E05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подтверждения ухода, как и прежде, на лицевой счет </w:t>
      </w:r>
      <w:r w:rsidR="00FF5EAD"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ухаживающего </w:t>
      </w:r>
      <w:r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зачтут 1,8 ИПК за </w:t>
      </w:r>
      <w:r w:rsidR="00FF5EAD"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r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год.</w:t>
      </w:r>
    </w:p>
    <w:p w:rsidR="00F505E0" w:rsidRPr="00FF5EAD" w:rsidRDefault="00F505E0" w:rsidP="00E05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456" w:rsidRPr="00FF5EAD" w:rsidRDefault="00186456" w:rsidP="00E05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заявление </w:t>
      </w:r>
      <w:r w:rsidR="003F74B6"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учете страхового стажа </w:t>
      </w:r>
      <w:r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 клиентскую служ</w:t>
      </w:r>
      <w:r w:rsidR="007471F8"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 регионального Отделения СФР </w:t>
      </w:r>
      <w:r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лица, за которым осуществлялся уход.</w:t>
      </w:r>
      <w:r w:rsidR="00765914"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раздельном проживании нужно предоставить письменное подтверждение нетрудоспособного или его законного представителя. </w:t>
      </w:r>
    </w:p>
    <w:p w:rsidR="003F3D18" w:rsidRPr="00FF5EAD" w:rsidRDefault="003F3D18" w:rsidP="00E055C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подробную консультацию </w:t>
      </w:r>
      <w:r w:rsidR="00FF5EAD"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</w:t>
      </w:r>
      <w:r w:rsidR="00F5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в Едином консультационном </w:t>
      </w:r>
      <w:r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центре </w:t>
      </w:r>
      <w:r w:rsidR="00F5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</w:t>
      </w:r>
      <w:r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F5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8-800-100-0001</w:t>
      </w:r>
      <w:r w:rsidRPr="00FF5EA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Звонок бесплатный.</w:t>
      </w:r>
    </w:p>
    <w:p w:rsidR="003F3D18" w:rsidRDefault="003F3D18" w:rsidP="00FF5E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5E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Пресс-служба ОСФР по Калужской области</w:t>
      </w:r>
    </w:p>
    <w:p w:rsidR="00F505E0" w:rsidRPr="00FF5EAD" w:rsidRDefault="00F505E0" w:rsidP="00FF5E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F505E0" w:rsidRPr="00FF5EAD" w:rsidSect="001864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18"/>
    <w:rsid w:val="00000B2A"/>
    <w:rsid w:val="00021A0F"/>
    <w:rsid w:val="00070888"/>
    <w:rsid w:val="000E0D30"/>
    <w:rsid w:val="00163A36"/>
    <w:rsid w:val="001817C0"/>
    <w:rsid w:val="00186456"/>
    <w:rsid w:val="00276AE9"/>
    <w:rsid w:val="00296806"/>
    <w:rsid w:val="002A5C5F"/>
    <w:rsid w:val="002C5FF2"/>
    <w:rsid w:val="003F3D18"/>
    <w:rsid w:val="003F74B6"/>
    <w:rsid w:val="00513115"/>
    <w:rsid w:val="00556FA2"/>
    <w:rsid w:val="00613E23"/>
    <w:rsid w:val="006C62C1"/>
    <w:rsid w:val="006F75BC"/>
    <w:rsid w:val="007471F8"/>
    <w:rsid w:val="00765914"/>
    <w:rsid w:val="00765977"/>
    <w:rsid w:val="007C6907"/>
    <w:rsid w:val="00876D72"/>
    <w:rsid w:val="0091723C"/>
    <w:rsid w:val="00972526"/>
    <w:rsid w:val="009C3BA1"/>
    <w:rsid w:val="00A22252"/>
    <w:rsid w:val="00A439EA"/>
    <w:rsid w:val="00B234D0"/>
    <w:rsid w:val="00B50526"/>
    <w:rsid w:val="00B766BF"/>
    <w:rsid w:val="00C20A61"/>
    <w:rsid w:val="00C666BD"/>
    <w:rsid w:val="00C8112D"/>
    <w:rsid w:val="00D66072"/>
    <w:rsid w:val="00DC364B"/>
    <w:rsid w:val="00E055C1"/>
    <w:rsid w:val="00E5671E"/>
    <w:rsid w:val="00EE4C07"/>
    <w:rsid w:val="00F505E0"/>
    <w:rsid w:val="00FF5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26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F3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526"/>
    <w:rPr>
      <w:b/>
      <w:bCs/>
    </w:rPr>
  </w:style>
  <w:style w:type="paragraph" w:styleId="a4">
    <w:name w:val="List Paragraph"/>
    <w:basedOn w:val="a"/>
    <w:uiPriority w:val="34"/>
    <w:qFormat/>
    <w:rsid w:val="009725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3D18"/>
    <w:rPr>
      <w:rFonts w:eastAsia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F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18"/>
    <w:rPr>
      <w:rFonts w:ascii="Tahoma" w:hAnsi="Tahoma" w:cs="Tahoma"/>
      <w:sz w:val="16"/>
      <w:szCs w:val="16"/>
    </w:rPr>
  </w:style>
  <w:style w:type="character" w:customStyle="1" w:styleId="vkitposttextroot--jrdml">
    <w:name w:val="vkitposttext__root--jrdml"/>
    <w:basedOn w:val="a0"/>
    <w:rsid w:val="00186456"/>
  </w:style>
  <w:style w:type="character" w:styleId="a8">
    <w:name w:val="Emphasis"/>
    <w:basedOn w:val="a0"/>
    <w:uiPriority w:val="20"/>
    <w:qFormat/>
    <w:rsid w:val="00E567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26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F3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2526"/>
    <w:rPr>
      <w:b/>
      <w:bCs/>
    </w:rPr>
  </w:style>
  <w:style w:type="paragraph" w:styleId="a4">
    <w:name w:val="List Paragraph"/>
    <w:basedOn w:val="a"/>
    <w:uiPriority w:val="34"/>
    <w:qFormat/>
    <w:rsid w:val="009725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3D18"/>
    <w:rPr>
      <w:rFonts w:eastAsia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F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18"/>
    <w:rPr>
      <w:rFonts w:ascii="Tahoma" w:hAnsi="Tahoma" w:cs="Tahoma"/>
      <w:sz w:val="16"/>
      <w:szCs w:val="16"/>
    </w:rPr>
  </w:style>
  <w:style w:type="character" w:customStyle="1" w:styleId="vkitposttextroot--jrdml">
    <w:name w:val="vkitposttext__root--jrdml"/>
    <w:basedOn w:val="a0"/>
    <w:rsid w:val="00186456"/>
  </w:style>
  <w:style w:type="character" w:styleId="a8">
    <w:name w:val="Emphasis"/>
    <w:basedOn w:val="a0"/>
    <w:uiPriority w:val="20"/>
    <w:qFormat/>
    <w:rsid w:val="00E56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050SomovaSP</dc:creator>
  <cp:lastModifiedBy>Филина Светлана Вячеславовна</cp:lastModifiedBy>
  <cp:revision>2</cp:revision>
  <cp:lastPrinted>2025-01-13T05:15:00Z</cp:lastPrinted>
  <dcterms:created xsi:type="dcterms:W3CDTF">2025-03-06T07:00:00Z</dcterms:created>
  <dcterms:modified xsi:type="dcterms:W3CDTF">2025-03-06T07:00:00Z</dcterms:modified>
</cp:coreProperties>
</file>