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0F" w:rsidRDefault="00400515">
      <w:pPr>
        <w:pStyle w:val="a3"/>
        <w:ind w:left="-720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07309" cy="727215"/>
            <wp:effectExtent l="0" t="0" r="7620" b="0"/>
            <wp:docPr id="4" name="Рисунок 4" descr="ГЕРБ ЮХНОВ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ХНОВ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6" cy="7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0F" w:rsidRPr="008D4C4A" w:rsidRDefault="00E90A0F" w:rsidP="00CE0C29">
      <w:pPr>
        <w:rPr>
          <w:rFonts w:ascii="Arial" w:hAnsi="Arial" w:cs="Arial"/>
          <w:b/>
          <w:sz w:val="16"/>
        </w:rPr>
      </w:pPr>
    </w:p>
    <w:p w:rsidR="00E90A0F" w:rsidRPr="008D4C4A" w:rsidRDefault="008D4C4A">
      <w:pPr>
        <w:pStyle w:val="5"/>
        <w:spacing w:line="360" w:lineRule="auto"/>
        <w:ind w:left="-720" w:firstLine="0"/>
        <w:rPr>
          <w:i w:val="0"/>
        </w:rPr>
      </w:pPr>
      <w:r w:rsidRPr="008D4C4A">
        <w:rPr>
          <w:i w:val="0"/>
        </w:rPr>
        <w:t>Администраци</w:t>
      </w:r>
      <w:r w:rsidR="007B5BBF">
        <w:rPr>
          <w:i w:val="0"/>
        </w:rPr>
        <w:t>я</w:t>
      </w:r>
      <w:r w:rsidRPr="008D4C4A">
        <w:rPr>
          <w:i w:val="0"/>
        </w:rPr>
        <w:t xml:space="preserve"> муниципального района </w:t>
      </w:r>
    </w:p>
    <w:p w:rsidR="00E90A0F" w:rsidRDefault="008D4C4A">
      <w:pPr>
        <w:pStyle w:val="5"/>
        <w:ind w:left="-720" w:firstLine="0"/>
      </w:pPr>
      <w:r w:rsidRPr="008D4C4A">
        <w:rPr>
          <w:i w:val="0"/>
        </w:rPr>
        <w:t>«Юхновский район»</w:t>
      </w:r>
    </w:p>
    <w:p w:rsidR="007B5BBF" w:rsidRPr="008D4C4A" w:rsidRDefault="007B5BBF" w:rsidP="007B5BBF">
      <w:pPr>
        <w:pStyle w:val="3"/>
        <w:ind w:left="-720" w:firstLine="0"/>
        <w:rPr>
          <w:sz w:val="16"/>
        </w:rPr>
      </w:pPr>
      <w:r w:rsidRPr="008D4C4A">
        <w:rPr>
          <w:rFonts w:ascii="Times New Roman" w:hAnsi="Times New Roman" w:cs="Times New Roman"/>
          <w:spacing w:val="60"/>
        </w:rPr>
        <w:t>ПОСТАНОВЛЕНИЕ</w:t>
      </w:r>
    </w:p>
    <w:p w:rsidR="00E90A0F" w:rsidRPr="004E220D" w:rsidRDefault="00E90A0F" w:rsidP="00CE0C29">
      <w:pPr>
        <w:rPr>
          <w:sz w:val="28"/>
        </w:rPr>
      </w:pPr>
    </w:p>
    <w:p w:rsidR="00E90A0F" w:rsidRPr="0057219B" w:rsidRDefault="004E220D">
      <w:pPr>
        <w:jc w:val="both"/>
        <w:rPr>
          <w:b/>
          <w:i/>
          <w:sz w:val="26"/>
        </w:rPr>
      </w:pPr>
      <w:r w:rsidRPr="004E220D">
        <w:t>От  13.04.2022</w:t>
      </w:r>
      <w:r w:rsidR="003A496E" w:rsidRPr="004E220D">
        <w:t xml:space="preserve"> </w:t>
      </w:r>
      <w:r w:rsidR="00C4343E" w:rsidRPr="004E220D">
        <w:t>г</w:t>
      </w:r>
      <w:r w:rsidR="00C4343E" w:rsidRPr="00C4343E">
        <w:rPr>
          <w:b/>
        </w:rPr>
        <w:t>.</w:t>
      </w:r>
      <w:r w:rsidR="008D4C4A" w:rsidRPr="00C4343E">
        <w:rPr>
          <w:b/>
        </w:rPr>
        <w:tab/>
      </w:r>
      <w:r w:rsidR="008D4C4A" w:rsidRPr="00C4343E">
        <w:rPr>
          <w:b/>
        </w:rPr>
        <w:tab/>
      </w:r>
      <w:r w:rsidR="008D4C4A" w:rsidRPr="00C4343E">
        <w:rPr>
          <w:b/>
        </w:rPr>
        <w:tab/>
      </w:r>
      <w:r w:rsidR="008D4C4A" w:rsidRPr="00C4343E">
        <w:rPr>
          <w:b/>
        </w:rPr>
        <w:tab/>
        <w:t xml:space="preserve">               </w:t>
      </w:r>
      <w:r w:rsidR="008D4C4A" w:rsidRPr="00C4343E">
        <w:rPr>
          <w:b/>
        </w:rPr>
        <w:tab/>
      </w:r>
      <w:r w:rsidR="003917C7" w:rsidRPr="0057219B">
        <w:rPr>
          <w:b/>
          <w:i/>
        </w:rPr>
        <w:t xml:space="preserve">                          </w:t>
      </w:r>
      <w:r w:rsidR="00CE0C29" w:rsidRPr="0057219B">
        <w:rPr>
          <w:b/>
          <w:i/>
        </w:rPr>
        <w:t xml:space="preserve">      </w:t>
      </w:r>
      <w:r w:rsidR="00C4343E" w:rsidRPr="0057219B">
        <w:rPr>
          <w:b/>
          <w:i/>
        </w:rPr>
        <w:t xml:space="preserve">                 </w:t>
      </w:r>
      <w:r w:rsidR="008D4C4A" w:rsidRPr="0057219B">
        <w:t xml:space="preserve">№ </w:t>
      </w:r>
      <w:r>
        <w:t>182</w:t>
      </w:r>
    </w:p>
    <w:p w:rsidR="00CE0C29" w:rsidRPr="0057219B" w:rsidRDefault="00CE0C29">
      <w:pPr>
        <w:jc w:val="both"/>
        <w:rPr>
          <w:b/>
          <w:i/>
          <w:sz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</w:tblGrid>
      <w:tr w:rsidR="009E237C" w:rsidTr="00346372">
        <w:trPr>
          <w:trHeight w:val="1540"/>
        </w:trPr>
        <w:tc>
          <w:tcPr>
            <w:tcW w:w="4798" w:type="dxa"/>
          </w:tcPr>
          <w:p w:rsidR="0057219B" w:rsidRDefault="009E237C" w:rsidP="009E237C">
            <w:pPr>
              <w:jc w:val="both"/>
              <w:rPr>
                <w:b/>
                <w:color w:val="000000"/>
              </w:rPr>
            </w:pPr>
            <w:r w:rsidRPr="00926211">
              <w:rPr>
                <w:b/>
                <w:color w:val="000000"/>
              </w:rPr>
              <w:t>«О</w:t>
            </w:r>
            <w:r w:rsidR="00984A42" w:rsidRPr="00926211">
              <w:rPr>
                <w:b/>
                <w:color w:val="000000"/>
              </w:rPr>
              <w:t xml:space="preserve"> проведении общественных </w:t>
            </w:r>
            <w:r w:rsidR="00EC381E">
              <w:rPr>
                <w:b/>
                <w:color w:val="000000"/>
              </w:rPr>
              <w:t xml:space="preserve">                обсуждений </w:t>
            </w:r>
            <w:r w:rsidR="0057219B">
              <w:rPr>
                <w:b/>
                <w:color w:val="000000"/>
              </w:rPr>
              <w:t>предварительного варианта раздела «Оценка воздействия на окр</w:t>
            </w:r>
            <w:r w:rsidR="0057219B">
              <w:rPr>
                <w:b/>
                <w:color w:val="000000"/>
              </w:rPr>
              <w:t>у</w:t>
            </w:r>
            <w:r w:rsidR="0057219B">
              <w:rPr>
                <w:b/>
                <w:color w:val="000000"/>
              </w:rPr>
              <w:t>жающую среду на территории ООПТ Ф</w:t>
            </w:r>
            <w:r w:rsidR="0057219B">
              <w:rPr>
                <w:b/>
                <w:color w:val="000000"/>
              </w:rPr>
              <w:t>е</w:t>
            </w:r>
            <w:r w:rsidR="0057219B">
              <w:rPr>
                <w:b/>
                <w:color w:val="000000"/>
              </w:rPr>
              <w:t>дерального значения Национальный парк «Угра» (ОВОС) по объекту «Газ</w:t>
            </w:r>
            <w:r w:rsidR="0057219B">
              <w:rPr>
                <w:b/>
                <w:color w:val="000000"/>
              </w:rPr>
              <w:t>о</w:t>
            </w:r>
            <w:r w:rsidR="0057219B">
              <w:rPr>
                <w:b/>
                <w:color w:val="000000"/>
              </w:rPr>
              <w:t>снабжение с. Саволенка (2-й</w:t>
            </w:r>
            <w:r w:rsidR="00F13B08">
              <w:rPr>
                <w:b/>
                <w:color w:val="000000"/>
              </w:rPr>
              <w:t xml:space="preserve"> </w:t>
            </w:r>
            <w:r w:rsidR="0057219B">
              <w:rPr>
                <w:b/>
                <w:color w:val="000000"/>
              </w:rPr>
              <w:t>этап) Ю</w:t>
            </w:r>
            <w:r w:rsidR="0057219B">
              <w:rPr>
                <w:b/>
                <w:color w:val="000000"/>
              </w:rPr>
              <w:t>х</w:t>
            </w:r>
            <w:r w:rsidR="0057219B">
              <w:rPr>
                <w:b/>
                <w:color w:val="000000"/>
              </w:rPr>
              <w:t xml:space="preserve">новского района Калужской области» </w:t>
            </w:r>
          </w:p>
          <w:p w:rsidR="009E237C" w:rsidRPr="00926211" w:rsidRDefault="009E237C" w:rsidP="0057219B">
            <w:pPr>
              <w:jc w:val="both"/>
              <w:rPr>
                <w:b/>
                <w:color w:val="000000"/>
              </w:rPr>
            </w:pPr>
          </w:p>
        </w:tc>
      </w:tr>
    </w:tbl>
    <w:p w:rsidR="00371302" w:rsidRDefault="00371302" w:rsidP="00371302">
      <w:pPr>
        <w:rPr>
          <w:color w:val="000000"/>
          <w:sz w:val="23"/>
          <w:szCs w:val="23"/>
        </w:rPr>
      </w:pPr>
    </w:p>
    <w:p w:rsidR="00454B52" w:rsidRDefault="00371302" w:rsidP="00454B52">
      <w:pPr>
        <w:jc w:val="both"/>
        <w:rPr>
          <w:color w:val="000000"/>
        </w:rPr>
      </w:pPr>
      <w:r w:rsidRPr="00BC6621">
        <w:rPr>
          <w:color w:val="000000"/>
          <w:sz w:val="26"/>
          <w:szCs w:val="26"/>
        </w:rPr>
        <w:t xml:space="preserve">       </w:t>
      </w:r>
      <w:proofErr w:type="gramStart"/>
      <w:r w:rsidRPr="00926211">
        <w:rPr>
          <w:color w:val="000000"/>
        </w:rPr>
        <w:t>В соответствии с Федеральным  законом  от  06.10.2003 №131-ФЗ «Об общих принципах  организации местного самоуправления в Российской Федерации»,</w:t>
      </w:r>
      <w:r w:rsidR="00454B52">
        <w:rPr>
          <w:color w:val="000000"/>
        </w:rPr>
        <w:t xml:space="preserve"> </w:t>
      </w:r>
      <w:r w:rsidRPr="00926211">
        <w:rPr>
          <w:color w:val="000000"/>
        </w:rPr>
        <w:t xml:space="preserve"> Феде</w:t>
      </w:r>
      <w:r w:rsidR="004E220D">
        <w:rPr>
          <w:color w:val="000000"/>
        </w:rPr>
        <w:t xml:space="preserve">ральным  законом  от </w:t>
      </w:r>
      <w:r w:rsidR="00454B52">
        <w:rPr>
          <w:color w:val="000000"/>
        </w:rPr>
        <w:t>23.11.1995 №174-ФЗ «Об экологической экспертизе»,  П</w:t>
      </w:r>
      <w:r w:rsidR="00454B52" w:rsidRPr="00454B52">
        <w:rPr>
          <w:color w:val="000000"/>
        </w:rPr>
        <w:t>риказ</w:t>
      </w:r>
      <w:r w:rsidR="00454B52">
        <w:rPr>
          <w:color w:val="000000"/>
        </w:rPr>
        <w:t>ом Министерства приро</w:t>
      </w:r>
      <w:r w:rsidR="00454B52">
        <w:rPr>
          <w:color w:val="000000"/>
        </w:rPr>
        <w:t>д</w:t>
      </w:r>
      <w:r w:rsidR="00454B52">
        <w:rPr>
          <w:color w:val="000000"/>
        </w:rPr>
        <w:t xml:space="preserve">ных </w:t>
      </w:r>
      <w:r w:rsidR="004E220D">
        <w:rPr>
          <w:color w:val="000000"/>
        </w:rPr>
        <w:t xml:space="preserve"> </w:t>
      </w:r>
      <w:r w:rsidR="00454B52">
        <w:rPr>
          <w:color w:val="000000"/>
        </w:rPr>
        <w:t>ресурсов и экологии Российской Федерации от 01.12.2020 № 999 «</w:t>
      </w:r>
      <w:r w:rsidR="00454B52" w:rsidRPr="00454B52">
        <w:rPr>
          <w:color w:val="000000"/>
        </w:rPr>
        <w:t>Об утверждении тр</w:t>
      </w:r>
      <w:r w:rsidR="00454B52" w:rsidRPr="00454B52">
        <w:rPr>
          <w:color w:val="000000"/>
        </w:rPr>
        <w:t>е</w:t>
      </w:r>
      <w:r w:rsidR="00454B52" w:rsidRPr="00454B52">
        <w:rPr>
          <w:color w:val="000000"/>
        </w:rPr>
        <w:t>бований</w:t>
      </w:r>
      <w:r w:rsidR="00454B52">
        <w:rPr>
          <w:color w:val="000000"/>
        </w:rPr>
        <w:t xml:space="preserve"> к</w:t>
      </w:r>
      <w:r w:rsidR="00454B52" w:rsidRPr="00454B52">
        <w:rPr>
          <w:color w:val="000000"/>
        </w:rPr>
        <w:t xml:space="preserve"> материалам оценки воздействия на окружающую среду</w:t>
      </w:r>
      <w:r w:rsidR="00454B52">
        <w:rPr>
          <w:color w:val="000000"/>
        </w:rPr>
        <w:t>»,</w:t>
      </w:r>
      <w:r w:rsidR="00565AD5" w:rsidRPr="00926211">
        <w:rPr>
          <w:color w:val="000000"/>
        </w:rPr>
        <w:t xml:space="preserve"> </w:t>
      </w:r>
      <w:r w:rsidRPr="00926211">
        <w:rPr>
          <w:color w:val="000000"/>
        </w:rPr>
        <w:t>Уставом муниципальн</w:t>
      </w:r>
      <w:r w:rsidRPr="00926211">
        <w:rPr>
          <w:color w:val="000000"/>
        </w:rPr>
        <w:t>о</w:t>
      </w:r>
      <w:r w:rsidRPr="00926211">
        <w:rPr>
          <w:color w:val="000000"/>
        </w:rPr>
        <w:t>го района «Юхновский район», администрация МР «Юхновский район»</w:t>
      </w:r>
      <w:proofErr w:type="gramEnd"/>
    </w:p>
    <w:p w:rsidR="004E220D" w:rsidRDefault="004E220D" w:rsidP="00454B52">
      <w:pPr>
        <w:jc w:val="both"/>
        <w:rPr>
          <w:color w:val="000000"/>
        </w:rPr>
      </w:pPr>
    </w:p>
    <w:p w:rsidR="00371302" w:rsidRPr="00454B52" w:rsidRDefault="004E220D" w:rsidP="00454B5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="00454B52">
        <w:rPr>
          <w:color w:val="000000"/>
        </w:rPr>
        <w:t xml:space="preserve"> </w:t>
      </w:r>
      <w:r w:rsidR="00371302" w:rsidRPr="00BC6621">
        <w:rPr>
          <w:b/>
          <w:bCs/>
          <w:color w:val="000000"/>
          <w:sz w:val="26"/>
          <w:szCs w:val="26"/>
        </w:rPr>
        <w:t>ПОСТАНОВЛЯЕТ:</w:t>
      </w:r>
    </w:p>
    <w:p w:rsidR="00371302" w:rsidRPr="00BC6621" w:rsidRDefault="00371302" w:rsidP="00371302">
      <w:pPr>
        <w:rPr>
          <w:color w:val="000000"/>
          <w:sz w:val="26"/>
          <w:szCs w:val="26"/>
        </w:rPr>
      </w:pPr>
    </w:p>
    <w:p w:rsidR="00371302" w:rsidRDefault="00064C35" w:rsidP="00565AD5">
      <w:pPr>
        <w:ind w:firstLine="360"/>
        <w:jc w:val="both"/>
        <w:rPr>
          <w:color w:val="000000"/>
        </w:rPr>
      </w:pPr>
      <w:r>
        <w:rPr>
          <w:color w:val="000000"/>
        </w:rPr>
        <w:t>1. Назначить</w:t>
      </w:r>
      <w:r w:rsidR="004E220D">
        <w:rPr>
          <w:color w:val="000000"/>
        </w:rPr>
        <w:t xml:space="preserve">  </w:t>
      </w:r>
      <w:r w:rsidR="00565AD5" w:rsidRPr="00926211">
        <w:rPr>
          <w:color w:val="000000"/>
        </w:rPr>
        <w:t xml:space="preserve"> </w:t>
      </w:r>
      <w:r w:rsidR="004E220D">
        <w:t xml:space="preserve">общественные </w:t>
      </w:r>
      <w:r w:rsidR="00565AD5" w:rsidRPr="00B0346B">
        <w:t xml:space="preserve"> </w:t>
      </w:r>
      <w:r w:rsidR="004E220D">
        <w:t xml:space="preserve">обсуждения </w:t>
      </w:r>
      <w:r w:rsidR="00EC381E">
        <w:t xml:space="preserve"> </w:t>
      </w:r>
      <w:r w:rsidR="00454B52">
        <w:t xml:space="preserve">предварительного варианта  </w:t>
      </w:r>
      <w:r w:rsidR="004E220D" w:rsidRPr="004E220D">
        <w:t>разде</w:t>
      </w:r>
      <w:r w:rsidR="004E220D">
        <w:t>ла  «Оценка воздействия на окру</w:t>
      </w:r>
      <w:r w:rsidR="004E220D" w:rsidRPr="004E220D">
        <w:t>жаю</w:t>
      </w:r>
      <w:r w:rsidR="004E220D">
        <w:t>щую среду на территории ООПТ Фе</w:t>
      </w:r>
      <w:r w:rsidR="004E220D" w:rsidRPr="004E220D">
        <w:t>дерального значения Наци</w:t>
      </w:r>
      <w:r w:rsidR="004E220D" w:rsidRPr="004E220D">
        <w:t>о</w:t>
      </w:r>
      <w:r w:rsidR="004E220D" w:rsidRPr="004E220D">
        <w:t>нальный парк</w:t>
      </w:r>
      <w:r w:rsidR="004E220D">
        <w:t xml:space="preserve"> «Угра» (ОВОС) по объекту «Газо</w:t>
      </w:r>
      <w:r w:rsidR="004E220D" w:rsidRPr="004E220D">
        <w:t>снабжение с. Саволенка (2-й этап) Юхно</w:t>
      </w:r>
      <w:r w:rsidR="004E220D" w:rsidRPr="004E220D">
        <w:t>в</w:t>
      </w:r>
      <w:r w:rsidR="004E220D" w:rsidRPr="004E220D">
        <w:t>ского</w:t>
      </w:r>
      <w:r w:rsidR="004E220D">
        <w:t xml:space="preserve"> </w:t>
      </w:r>
      <w:r w:rsidR="004E220D" w:rsidRPr="004E220D">
        <w:t xml:space="preserve"> района Калужской области»</w:t>
      </w:r>
      <w:r w:rsidR="002F20BC">
        <w:rPr>
          <w:color w:val="000000"/>
        </w:rPr>
        <w:t xml:space="preserve"> на </w:t>
      </w:r>
      <w:r w:rsidR="005079B4">
        <w:rPr>
          <w:color w:val="000000"/>
        </w:rPr>
        <w:t xml:space="preserve"> </w:t>
      </w:r>
      <w:r w:rsidR="005079B4" w:rsidRPr="005079B4">
        <w:rPr>
          <w:color w:val="000000"/>
        </w:rPr>
        <w:t xml:space="preserve">01.06.2022  в  16.00 </w:t>
      </w:r>
      <w:r w:rsidR="002F20BC">
        <w:rPr>
          <w:color w:val="000000"/>
        </w:rPr>
        <w:t>час по адресу: г. Юхнов, ул. Карла Маркса, д.6 (малый зал).</w:t>
      </w:r>
    </w:p>
    <w:p w:rsidR="00064C35" w:rsidRDefault="00064C35" w:rsidP="00565AD5">
      <w:pPr>
        <w:ind w:firstLine="360"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 w:rsidRPr="00064C35">
        <w:rPr>
          <w:color w:val="000000"/>
        </w:rPr>
        <w:t>Создать комиссию по проведению общественных обсуждений   предварительного в</w:t>
      </w:r>
      <w:r w:rsidRPr="00064C35">
        <w:rPr>
          <w:color w:val="000000"/>
        </w:rPr>
        <w:t>а</w:t>
      </w:r>
      <w:r w:rsidRPr="00064C35">
        <w:rPr>
          <w:color w:val="000000"/>
        </w:rPr>
        <w:t>рианта  раздела  «Оценка воздействия на окружающую среду на территории ООПТ Фед</w:t>
      </w:r>
      <w:r w:rsidRPr="00064C35">
        <w:rPr>
          <w:color w:val="000000"/>
        </w:rPr>
        <w:t>е</w:t>
      </w:r>
      <w:r w:rsidRPr="00064C35">
        <w:rPr>
          <w:color w:val="000000"/>
        </w:rPr>
        <w:t>рального значения Национальный парк «Угра» (ОВОС) по объекту «Газоснабжение с. Сав</w:t>
      </w:r>
      <w:r w:rsidRPr="00064C35">
        <w:rPr>
          <w:color w:val="000000"/>
        </w:rPr>
        <w:t>о</w:t>
      </w:r>
      <w:r w:rsidRPr="00064C35">
        <w:rPr>
          <w:color w:val="000000"/>
        </w:rPr>
        <w:t>ленка (2-й этап) Юхновского  района Калужской области»</w:t>
      </w:r>
      <w:r>
        <w:rPr>
          <w:color w:val="000000"/>
        </w:rPr>
        <w:t xml:space="preserve"> (дале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Комиссия) и утвердить с</w:t>
      </w:r>
      <w:r>
        <w:rPr>
          <w:color w:val="000000"/>
        </w:rPr>
        <w:t>о</w:t>
      </w:r>
      <w:r>
        <w:rPr>
          <w:color w:val="000000"/>
        </w:rPr>
        <w:t>став Комиссии согласно приложению к настоящему постановлению.</w:t>
      </w:r>
    </w:p>
    <w:p w:rsidR="00064C35" w:rsidRDefault="00064C35" w:rsidP="00565AD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Отделу по управлению жилищно-коммунальным и дорожным хозяйством, транспо</w:t>
      </w:r>
      <w:r>
        <w:rPr>
          <w:color w:val="000000"/>
        </w:rPr>
        <w:t>р</w:t>
      </w:r>
      <w:r>
        <w:rPr>
          <w:color w:val="000000"/>
        </w:rPr>
        <w:t>то</w:t>
      </w:r>
      <w:r w:rsidR="00E02A8C">
        <w:rPr>
          <w:color w:val="000000"/>
        </w:rPr>
        <w:t>м, связью и газификацией</w:t>
      </w:r>
      <w:r>
        <w:rPr>
          <w:color w:val="000000"/>
        </w:rPr>
        <w:t xml:space="preserve"> администрации МР «Юхновский район» организовать</w:t>
      </w:r>
      <w:r w:rsidR="00E02A8C">
        <w:rPr>
          <w:color w:val="000000"/>
        </w:rPr>
        <w:t xml:space="preserve"> </w:t>
      </w:r>
      <w:r>
        <w:rPr>
          <w:color w:val="000000"/>
        </w:rPr>
        <w:t xml:space="preserve"> публик</w:t>
      </w:r>
      <w:r>
        <w:rPr>
          <w:color w:val="000000"/>
        </w:rPr>
        <w:t>а</w:t>
      </w:r>
      <w:r>
        <w:rPr>
          <w:color w:val="000000"/>
        </w:rPr>
        <w:t>цию в газете «Юхновские вести»</w:t>
      </w:r>
      <w:r w:rsidR="00E02A8C">
        <w:rPr>
          <w:color w:val="000000"/>
        </w:rPr>
        <w:t xml:space="preserve"> информации</w:t>
      </w:r>
      <w:r>
        <w:rPr>
          <w:color w:val="000000"/>
        </w:rPr>
        <w:t xml:space="preserve"> о дате, времени и месте проведения общ</w:t>
      </w:r>
      <w:r>
        <w:rPr>
          <w:color w:val="000000"/>
        </w:rPr>
        <w:t>е</w:t>
      </w:r>
      <w:r>
        <w:rPr>
          <w:color w:val="000000"/>
        </w:rPr>
        <w:t xml:space="preserve">ственных  обсуждений, </w:t>
      </w:r>
      <w:r w:rsidR="002F20BC">
        <w:rPr>
          <w:color w:val="000000"/>
        </w:rPr>
        <w:t xml:space="preserve"> </w:t>
      </w:r>
      <w:r>
        <w:rPr>
          <w:color w:val="000000"/>
        </w:rPr>
        <w:t>на официальном сайте администрации МР «Юхновский район» в информационно-телеко</w:t>
      </w:r>
      <w:r w:rsidR="002F20BC">
        <w:rPr>
          <w:color w:val="000000"/>
        </w:rPr>
        <w:t>ммуникационной сети Интернет, на</w:t>
      </w:r>
      <w:r>
        <w:rPr>
          <w:color w:val="000000"/>
        </w:rPr>
        <w:t xml:space="preserve"> котором будет размещен </w:t>
      </w:r>
      <w:r w:rsidRPr="00064C35">
        <w:rPr>
          <w:color w:val="000000"/>
        </w:rPr>
        <w:t>предв</w:t>
      </w:r>
      <w:r w:rsidRPr="00064C35">
        <w:rPr>
          <w:color w:val="000000"/>
        </w:rPr>
        <w:t>а</w:t>
      </w:r>
      <w:r w:rsidRPr="00064C35">
        <w:rPr>
          <w:color w:val="000000"/>
        </w:rPr>
        <w:t>ри</w:t>
      </w:r>
      <w:r>
        <w:rPr>
          <w:color w:val="000000"/>
        </w:rPr>
        <w:t>тельный вариант</w:t>
      </w:r>
      <w:r w:rsidRPr="00064C35">
        <w:rPr>
          <w:color w:val="000000"/>
        </w:rPr>
        <w:t xml:space="preserve">  раздела  «Оценка воздействия на окружающую среду на территории ООПТ Федерального значения Национальный парк</w:t>
      </w:r>
      <w:proofErr w:type="gramEnd"/>
      <w:r w:rsidRPr="00064C35">
        <w:rPr>
          <w:color w:val="000000"/>
        </w:rPr>
        <w:t xml:space="preserve"> «Угра» (ОВОС) по объекту «Газосна</w:t>
      </w:r>
      <w:r w:rsidRPr="00064C35">
        <w:rPr>
          <w:color w:val="000000"/>
        </w:rPr>
        <w:t>б</w:t>
      </w:r>
      <w:r w:rsidRPr="00064C35">
        <w:rPr>
          <w:color w:val="000000"/>
        </w:rPr>
        <w:t>жение с. Саволенка (2-й этап) Юхновского  района Калужской области</w:t>
      </w:r>
      <w:r w:rsidR="002F20BC">
        <w:rPr>
          <w:color w:val="000000"/>
        </w:rPr>
        <w:t xml:space="preserve"> и информационные материалы к нему, а также о сроках и месте предоставления замечаний и предложений по материалам, в отношении которых проводятся общественные обсуждения.</w:t>
      </w:r>
    </w:p>
    <w:p w:rsidR="002F20BC" w:rsidRDefault="002F20BC" w:rsidP="00BE7599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="00C17AB4">
        <w:rPr>
          <w:color w:val="000000"/>
        </w:rPr>
        <w:t xml:space="preserve">Замечания </w:t>
      </w:r>
      <w:r>
        <w:rPr>
          <w:color w:val="000000"/>
        </w:rPr>
        <w:t>и предложе</w:t>
      </w:r>
      <w:r w:rsidR="00C17AB4">
        <w:rPr>
          <w:color w:val="000000"/>
        </w:rPr>
        <w:t>ния</w:t>
      </w:r>
      <w:r>
        <w:rPr>
          <w:color w:val="000000"/>
        </w:rPr>
        <w:t xml:space="preserve"> заинтересованных лиц по предварительному</w:t>
      </w:r>
      <w:r w:rsidRPr="002F20BC">
        <w:rPr>
          <w:color w:val="000000"/>
        </w:rPr>
        <w:t xml:space="preserve"> вариан</w:t>
      </w:r>
      <w:r>
        <w:rPr>
          <w:color w:val="000000"/>
        </w:rPr>
        <w:t>ту</w:t>
      </w:r>
      <w:r w:rsidRPr="002F20BC">
        <w:rPr>
          <w:color w:val="000000"/>
        </w:rPr>
        <w:t xml:space="preserve">  ра</w:t>
      </w:r>
      <w:r w:rsidRPr="002F20BC">
        <w:rPr>
          <w:color w:val="000000"/>
        </w:rPr>
        <w:t>з</w:t>
      </w:r>
      <w:r w:rsidRPr="002F20BC">
        <w:rPr>
          <w:color w:val="000000"/>
        </w:rPr>
        <w:t>дела  «Оценка воздействия на окружающую среду на территории ООПТ Федерального зн</w:t>
      </w:r>
      <w:r w:rsidRPr="002F20BC">
        <w:rPr>
          <w:color w:val="000000"/>
        </w:rPr>
        <w:t>а</w:t>
      </w:r>
      <w:r w:rsidRPr="002F20BC">
        <w:rPr>
          <w:color w:val="000000"/>
        </w:rPr>
        <w:lastRenderedPageBreak/>
        <w:t>чения Национальный парк «Угра» (ОВОС) по объекту «Газоснабжение с. Саволенка (2-й этап) Юхновского  района Калужской области»</w:t>
      </w:r>
      <w:r w:rsidR="00C17AB4">
        <w:rPr>
          <w:color w:val="000000"/>
        </w:rPr>
        <w:t xml:space="preserve">  принимаются </w:t>
      </w:r>
      <w:r>
        <w:rPr>
          <w:color w:val="000000"/>
        </w:rPr>
        <w:t xml:space="preserve"> по</w:t>
      </w:r>
      <w:r w:rsidR="00BE7599">
        <w:rPr>
          <w:color w:val="000000"/>
        </w:rPr>
        <w:t xml:space="preserve"> адресу: г. Юхнов, ул. Ка</w:t>
      </w:r>
      <w:r w:rsidR="00BE7599">
        <w:rPr>
          <w:color w:val="000000"/>
        </w:rPr>
        <w:t>р</w:t>
      </w:r>
      <w:r w:rsidR="005079B4">
        <w:rPr>
          <w:color w:val="000000"/>
        </w:rPr>
        <w:t>ла Маркса,</w:t>
      </w:r>
      <w:r w:rsidR="00BE7599">
        <w:rPr>
          <w:color w:val="000000"/>
        </w:rPr>
        <w:t xml:space="preserve"> д.6, кабинет №9</w:t>
      </w:r>
      <w:r w:rsidR="00BE7599" w:rsidRPr="005079B4">
        <w:rPr>
          <w:color w:val="000000"/>
        </w:rPr>
        <w:t xml:space="preserve">, </w:t>
      </w:r>
      <w:r w:rsidR="005079B4">
        <w:rPr>
          <w:color w:val="000000"/>
        </w:rPr>
        <w:t xml:space="preserve">с 21.04.2022  по 31.05.2022  с 10.00  до 13.00, с 14.00  до 17.00 </w:t>
      </w:r>
      <w:r w:rsidR="00BE7599">
        <w:rPr>
          <w:color w:val="000000"/>
        </w:rPr>
        <w:t xml:space="preserve"> по рабочим</w:t>
      </w:r>
      <w:proofErr w:type="gramEnd"/>
      <w:r w:rsidR="00BE7599">
        <w:rPr>
          <w:color w:val="000000"/>
        </w:rPr>
        <w:t xml:space="preserve"> дням или на электронный адрес: </w:t>
      </w:r>
      <w:r w:rsidR="00BE7599">
        <w:rPr>
          <w:color w:val="000000"/>
          <w:lang w:val="en-US"/>
        </w:rPr>
        <w:t>vasukova</w:t>
      </w:r>
      <w:r w:rsidR="00BE7599" w:rsidRPr="00BE7599">
        <w:rPr>
          <w:color w:val="000000"/>
        </w:rPr>
        <w:t>@</w:t>
      </w:r>
      <w:r w:rsidR="00BE7599">
        <w:rPr>
          <w:color w:val="000000"/>
          <w:lang w:val="en-US"/>
        </w:rPr>
        <w:t>adm</w:t>
      </w:r>
      <w:r w:rsidR="00BE7599" w:rsidRPr="00BE7599">
        <w:rPr>
          <w:color w:val="000000"/>
        </w:rPr>
        <w:t>.</w:t>
      </w:r>
      <w:r w:rsidR="00BE7599">
        <w:rPr>
          <w:color w:val="000000"/>
          <w:lang w:val="en-US"/>
        </w:rPr>
        <w:t>kaluga</w:t>
      </w:r>
      <w:r w:rsidR="00BE7599" w:rsidRPr="00BE7599">
        <w:rPr>
          <w:color w:val="000000"/>
        </w:rPr>
        <w:t>.</w:t>
      </w:r>
      <w:r w:rsidR="00BE7599">
        <w:rPr>
          <w:color w:val="000000"/>
          <w:lang w:val="en-US"/>
        </w:rPr>
        <w:t>ru</w:t>
      </w:r>
      <w:r w:rsidR="00BE7599">
        <w:rPr>
          <w:color w:val="000000"/>
        </w:rPr>
        <w:t xml:space="preserve">. </w:t>
      </w:r>
    </w:p>
    <w:p w:rsidR="00277CCC" w:rsidRDefault="00277CCC" w:rsidP="00BE7599">
      <w:pPr>
        <w:ind w:firstLine="360"/>
        <w:jc w:val="both"/>
        <w:rPr>
          <w:color w:val="000000"/>
        </w:rPr>
      </w:pPr>
      <w:r>
        <w:rPr>
          <w:color w:val="000000"/>
        </w:rPr>
        <w:t>5. Передачу Комиссии замечаний и предложений, поступивших от граждан и обществе</w:t>
      </w:r>
      <w:r>
        <w:rPr>
          <w:color w:val="000000"/>
        </w:rPr>
        <w:t>н</w:t>
      </w:r>
      <w:r>
        <w:rPr>
          <w:color w:val="000000"/>
        </w:rPr>
        <w:t xml:space="preserve">ности,  обеспечить в срок до 17.15 </w:t>
      </w:r>
      <w:r w:rsidR="005079B4">
        <w:rPr>
          <w:color w:val="000000"/>
        </w:rPr>
        <w:t>час 30.05.2022</w:t>
      </w:r>
      <w:r w:rsidRPr="005079B4">
        <w:rPr>
          <w:color w:val="000000"/>
        </w:rPr>
        <w:t>.</w:t>
      </w:r>
    </w:p>
    <w:p w:rsidR="00277CCC" w:rsidRDefault="00277CCC" w:rsidP="00BE7599">
      <w:pPr>
        <w:ind w:firstLine="360"/>
        <w:jc w:val="both"/>
        <w:rPr>
          <w:color w:val="000000"/>
        </w:rPr>
      </w:pPr>
      <w:r>
        <w:rPr>
          <w:color w:val="000000"/>
        </w:rPr>
        <w:t>6. Комиссии обеспечить составление протокола проведения общественных обсуждений</w:t>
      </w:r>
      <w:r w:rsidRPr="00277CCC">
        <w:t xml:space="preserve"> </w:t>
      </w:r>
      <w:r w:rsidRPr="00277CCC">
        <w:rPr>
          <w:color w:val="000000"/>
        </w:rPr>
        <w:t>по предварительному варианту  раздела  «Оценка воздействия на окружающую среду на те</w:t>
      </w:r>
      <w:r w:rsidRPr="00277CCC">
        <w:rPr>
          <w:color w:val="000000"/>
        </w:rPr>
        <w:t>р</w:t>
      </w:r>
      <w:r w:rsidRPr="00277CCC">
        <w:rPr>
          <w:color w:val="000000"/>
        </w:rPr>
        <w:t>ритории ООПТ Федерального значения Национальный парк «Угра» (ОВОС) по объекту «Г</w:t>
      </w:r>
      <w:r w:rsidRPr="00277CCC">
        <w:rPr>
          <w:color w:val="000000"/>
        </w:rPr>
        <w:t>а</w:t>
      </w:r>
      <w:r w:rsidRPr="00277CCC">
        <w:rPr>
          <w:color w:val="000000"/>
        </w:rPr>
        <w:t>зоснабжение с. Саволенка (2-й этап) Юхновского  района Калужской области»</w:t>
      </w:r>
    </w:p>
    <w:p w:rsidR="005079B4" w:rsidRPr="005079B4" w:rsidRDefault="00C17AB4" w:rsidP="00E96393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 w:rsidRPr="00C17AB4">
        <w:rPr>
          <w:color w:val="000000"/>
        </w:rPr>
        <w:t>Отделу по управлению жилищно-коммунальным и дорожным хозяйством, транспо</w:t>
      </w:r>
      <w:r w:rsidRPr="00C17AB4">
        <w:rPr>
          <w:color w:val="000000"/>
        </w:rPr>
        <w:t>р</w:t>
      </w:r>
      <w:r w:rsidRPr="00C17AB4">
        <w:rPr>
          <w:color w:val="000000"/>
        </w:rPr>
        <w:t>том, связью и газификации администрации МР «Юхновский район»</w:t>
      </w:r>
      <w:r w:rsidR="001F0829">
        <w:rPr>
          <w:color w:val="000000"/>
        </w:rPr>
        <w:t xml:space="preserve"> </w:t>
      </w:r>
      <w:r>
        <w:rPr>
          <w:color w:val="000000"/>
        </w:rPr>
        <w:t xml:space="preserve"> обеспечить размещение протокола проведения общественных обсуждений </w:t>
      </w:r>
      <w:r w:rsidRPr="00C17AB4">
        <w:rPr>
          <w:color w:val="000000"/>
        </w:rPr>
        <w:t xml:space="preserve">  предварительного варианта  раздела  «Оценка воздействия на окружающую среду на территории ООПТ Федерального значения Национальный парк «Угра» (ОВОС) по объекту «Газоснабжение с. Саволенка (2-й этап) Юхновского  района Калужской области»</w:t>
      </w:r>
      <w:r>
        <w:rPr>
          <w:color w:val="000000"/>
        </w:rPr>
        <w:t xml:space="preserve"> на официальном сайте администрации МР «Ю</w:t>
      </w:r>
      <w:r>
        <w:rPr>
          <w:color w:val="000000"/>
        </w:rPr>
        <w:t>х</w:t>
      </w:r>
      <w:r>
        <w:rPr>
          <w:color w:val="000000"/>
        </w:rPr>
        <w:t>новский район» в сети Интернет</w:t>
      </w:r>
      <w:r w:rsidR="00E02A8C">
        <w:rPr>
          <w:color w:val="000000"/>
        </w:rPr>
        <w:t xml:space="preserve"> по</w:t>
      </w:r>
      <w:proofErr w:type="gramEnd"/>
      <w:r w:rsidR="00E02A8C">
        <w:rPr>
          <w:color w:val="000000"/>
        </w:rPr>
        <w:t xml:space="preserve"> адрес</w:t>
      </w:r>
      <w:r w:rsidR="005079B4">
        <w:rPr>
          <w:color w:val="000000"/>
        </w:rPr>
        <w:t xml:space="preserve">у:                                       </w:t>
      </w:r>
      <w:r w:rsidR="00E96393">
        <w:rPr>
          <w:color w:val="000000"/>
        </w:rPr>
        <w:t xml:space="preserve">                              </w:t>
      </w:r>
      <w:r w:rsidR="005079B4" w:rsidRPr="005079B4">
        <w:rPr>
          <w:color w:val="000000"/>
        </w:rPr>
        <w:t>https://yuxnovskij-r40.gosweb.gosuslugi.ru/spravochnik/gazosnabzhenie/ .</w:t>
      </w:r>
    </w:p>
    <w:p w:rsidR="00E02A8C" w:rsidRDefault="00E02A8C" w:rsidP="00BE7599">
      <w:pPr>
        <w:ind w:firstLine="360"/>
        <w:jc w:val="both"/>
        <w:rPr>
          <w:color w:val="000000"/>
        </w:rPr>
      </w:pPr>
      <w:r w:rsidRPr="00E02A8C">
        <w:rPr>
          <w:color w:val="000000"/>
        </w:rPr>
        <w:t>9. Контроль за исполнение настоящего постановления возложить на заместителя главы администрации МР «Юхновский район» Кирсанова С.В.</w:t>
      </w:r>
    </w:p>
    <w:p w:rsidR="00E02A8C" w:rsidRDefault="001F0829" w:rsidP="00BE7599">
      <w:pPr>
        <w:ind w:firstLine="360"/>
        <w:jc w:val="both"/>
        <w:rPr>
          <w:color w:val="000000"/>
        </w:rPr>
      </w:pPr>
      <w:r>
        <w:rPr>
          <w:color w:val="000000"/>
        </w:rPr>
        <w:t>8.</w:t>
      </w:r>
      <w:r w:rsidR="00E02A8C" w:rsidRPr="00E02A8C">
        <w:rPr>
          <w:color w:val="000000"/>
        </w:rPr>
        <w:t xml:space="preserve"> Настоящее</w:t>
      </w:r>
      <w:r w:rsidR="00E02A8C">
        <w:rPr>
          <w:color w:val="000000"/>
        </w:rPr>
        <w:t xml:space="preserve"> постановление </w:t>
      </w:r>
      <w:r>
        <w:rPr>
          <w:color w:val="000000"/>
        </w:rPr>
        <w:t xml:space="preserve">подлежит </w:t>
      </w:r>
      <w:r w:rsidR="00E02A8C">
        <w:rPr>
          <w:color w:val="000000"/>
        </w:rPr>
        <w:t xml:space="preserve"> офици</w:t>
      </w:r>
      <w:r w:rsidR="00E02A8C" w:rsidRPr="00E02A8C">
        <w:rPr>
          <w:color w:val="000000"/>
        </w:rPr>
        <w:t>альному опубликованию  в районной газете «Юхновский вести»</w:t>
      </w:r>
      <w:r>
        <w:rPr>
          <w:color w:val="000000"/>
        </w:rPr>
        <w:t xml:space="preserve">, а также размещению </w:t>
      </w:r>
      <w:r w:rsidR="00E02A8C">
        <w:rPr>
          <w:color w:val="000000"/>
        </w:rPr>
        <w:t xml:space="preserve"> на официаль</w:t>
      </w:r>
      <w:r w:rsidR="00E02A8C" w:rsidRPr="00E02A8C">
        <w:rPr>
          <w:color w:val="000000"/>
        </w:rPr>
        <w:t>ном сайте администрации муниц</w:t>
      </w:r>
      <w:r w:rsidR="00E02A8C" w:rsidRPr="00E02A8C">
        <w:rPr>
          <w:color w:val="000000"/>
        </w:rPr>
        <w:t>и</w:t>
      </w:r>
      <w:r w:rsidR="00E02A8C" w:rsidRPr="00E02A8C">
        <w:rPr>
          <w:color w:val="000000"/>
        </w:rPr>
        <w:t>пального района «Ю</w:t>
      </w:r>
      <w:r w:rsidR="00E96393">
        <w:rPr>
          <w:color w:val="000000"/>
        </w:rPr>
        <w:t xml:space="preserve">хновский район» в сети Интернет по адресу: </w:t>
      </w:r>
      <w:r w:rsidR="00E96393" w:rsidRPr="005079B4">
        <w:rPr>
          <w:color w:val="000000"/>
        </w:rPr>
        <w:t>https://yuxnovskij-r40.gosweb.gosuslugi.ru/spravochnik/gazosnabzhenie/</w:t>
      </w:r>
      <w:bookmarkStart w:id="0" w:name="_GoBack"/>
      <w:bookmarkEnd w:id="0"/>
      <w:r w:rsidR="00E96393">
        <w:rPr>
          <w:color w:val="000000"/>
        </w:rPr>
        <w:t>.</w:t>
      </w:r>
    </w:p>
    <w:p w:rsidR="00BC6621" w:rsidRPr="00BC6621" w:rsidRDefault="00BC6621" w:rsidP="00BD1330">
      <w:pPr>
        <w:ind w:firstLine="360"/>
        <w:jc w:val="both"/>
        <w:rPr>
          <w:b/>
          <w:bCs/>
          <w:color w:val="000000"/>
          <w:sz w:val="26"/>
          <w:szCs w:val="26"/>
        </w:rPr>
      </w:pPr>
    </w:p>
    <w:p w:rsidR="006E0432" w:rsidRPr="00BC6621" w:rsidRDefault="006E0432" w:rsidP="006E0432">
      <w:pPr>
        <w:jc w:val="both"/>
        <w:rPr>
          <w:color w:val="000000"/>
          <w:sz w:val="26"/>
          <w:szCs w:val="26"/>
        </w:rPr>
      </w:pPr>
    </w:p>
    <w:p w:rsidR="00B07842" w:rsidRDefault="00B07842" w:rsidP="00B07842">
      <w:pPr>
        <w:jc w:val="both"/>
        <w:rPr>
          <w:color w:val="000000"/>
          <w:sz w:val="26"/>
          <w:szCs w:val="26"/>
        </w:rPr>
      </w:pPr>
    </w:p>
    <w:p w:rsidR="006E0432" w:rsidRDefault="006E0432" w:rsidP="006E0432">
      <w:pPr>
        <w:jc w:val="both"/>
        <w:rPr>
          <w:color w:val="000000"/>
          <w:sz w:val="26"/>
          <w:szCs w:val="26"/>
        </w:rPr>
      </w:pPr>
    </w:p>
    <w:p w:rsidR="000874D9" w:rsidRPr="00BC6621" w:rsidRDefault="000874D9" w:rsidP="006E0432">
      <w:pPr>
        <w:jc w:val="both"/>
        <w:rPr>
          <w:color w:val="000000"/>
          <w:sz w:val="26"/>
          <w:szCs w:val="26"/>
        </w:rPr>
      </w:pPr>
    </w:p>
    <w:p w:rsidR="006E0432" w:rsidRPr="00BC6621" w:rsidRDefault="006E0432" w:rsidP="006E0432">
      <w:pPr>
        <w:ind w:left="720" w:hanging="720"/>
        <w:jc w:val="both"/>
        <w:rPr>
          <w:b/>
          <w:color w:val="000000"/>
          <w:sz w:val="26"/>
          <w:szCs w:val="26"/>
        </w:rPr>
      </w:pPr>
      <w:r w:rsidRPr="00BC6621">
        <w:rPr>
          <w:color w:val="000000"/>
          <w:sz w:val="26"/>
          <w:szCs w:val="26"/>
        </w:rPr>
        <w:t xml:space="preserve">      </w:t>
      </w:r>
    </w:p>
    <w:p w:rsidR="006E0432" w:rsidRPr="00BC6621" w:rsidRDefault="006E0432" w:rsidP="006E0432">
      <w:pPr>
        <w:jc w:val="both"/>
        <w:rPr>
          <w:b/>
          <w:color w:val="000000"/>
          <w:sz w:val="26"/>
          <w:szCs w:val="26"/>
        </w:rPr>
      </w:pPr>
      <w:r w:rsidRPr="00BC6621">
        <w:rPr>
          <w:b/>
          <w:color w:val="000000"/>
          <w:sz w:val="26"/>
          <w:szCs w:val="26"/>
        </w:rPr>
        <w:t>Глав</w:t>
      </w:r>
      <w:r w:rsidR="000874D9">
        <w:rPr>
          <w:b/>
          <w:color w:val="000000"/>
          <w:sz w:val="26"/>
          <w:szCs w:val="26"/>
        </w:rPr>
        <w:t>а</w:t>
      </w:r>
      <w:r w:rsidRPr="00BC6621">
        <w:rPr>
          <w:b/>
          <w:color w:val="000000"/>
          <w:sz w:val="26"/>
          <w:szCs w:val="26"/>
        </w:rPr>
        <w:t xml:space="preserve"> администрации      </w:t>
      </w:r>
    </w:p>
    <w:p w:rsidR="006E0432" w:rsidRPr="00BC6621" w:rsidRDefault="006E0432" w:rsidP="006E0432">
      <w:pPr>
        <w:jc w:val="both"/>
        <w:rPr>
          <w:b/>
          <w:color w:val="000000"/>
          <w:sz w:val="26"/>
          <w:szCs w:val="26"/>
        </w:rPr>
      </w:pPr>
      <w:r w:rsidRPr="00BC6621">
        <w:rPr>
          <w:b/>
          <w:color w:val="000000"/>
          <w:sz w:val="26"/>
          <w:szCs w:val="26"/>
        </w:rPr>
        <w:t>муниципального района</w:t>
      </w:r>
    </w:p>
    <w:p w:rsidR="006E0432" w:rsidRDefault="006E0432" w:rsidP="00B0346B">
      <w:pPr>
        <w:jc w:val="both"/>
        <w:rPr>
          <w:b/>
          <w:color w:val="000000"/>
          <w:sz w:val="26"/>
          <w:szCs w:val="26"/>
        </w:rPr>
      </w:pPr>
      <w:r w:rsidRPr="00BC6621">
        <w:rPr>
          <w:b/>
          <w:color w:val="000000"/>
          <w:sz w:val="26"/>
          <w:szCs w:val="26"/>
        </w:rPr>
        <w:t xml:space="preserve">«Юхновский район»                                      </w:t>
      </w:r>
      <w:r w:rsidR="00BC6621">
        <w:rPr>
          <w:b/>
          <w:color w:val="000000"/>
          <w:sz w:val="26"/>
          <w:szCs w:val="26"/>
        </w:rPr>
        <w:t xml:space="preserve">               </w:t>
      </w:r>
      <w:r w:rsidRPr="00BC6621">
        <w:rPr>
          <w:b/>
          <w:color w:val="000000"/>
          <w:sz w:val="26"/>
          <w:szCs w:val="26"/>
        </w:rPr>
        <w:t xml:space="preserve">                             </w:t>
      </w:r>
      <w:r w:rsidR="00B0346B">
        <w:rPr>
          <w:b/>
          <w:color w:val="000000"/>
          <w:sz w:val="26"/>
          <w:szCs w:val="26"/>
        </w:rPr>
        <w:t>М.А. Ковалева</w:t>
      </w:r>
    </w:p>
    <w:p w:rsidR="00B0346B" w:rsidRDefault="00B0346B" w:rsidP="00B0346B">
      <w:pPr>
        <w:rPr>
          <w:sz w:val="16"/>
          <w:szCs w:val="16"/>
        </w:rPr>
      </w:pPr>
    </w:p>
    <w:p w:rsidR="00B0346B" w:rsidRDefault="00B0346B" w:rsidP="00B0346B">
      <w:pPr>
        <w:rPr>
          <w:sz w:val="16"/>
          <w:szCs w:val="16"/>
        </w:rPr>
      </w:pPr>
    </w:p>
    <w:p w:rsidR="00B0346B" w:rsidRDefault="00B0346B" w:rsidP="00B0346B">
      <w:pPr>
        <w:rPr>
          <w:sz w:val="16"/>
          <w:szCs w:val="16"/>
        </w:rPr>
      </w:pPr>
    </w:p>
    <w:p w:rsidR="00B0346B" w:rsidRDefault="00B0346B" w:rsidP="00B0346B">
      <w:pPr>
        <w:rPr>
          <w:sz w:val="16"/>
          <w:szCs w:val="16"/>
        </w:rPr>
      </w:pPr>
    </w:p>
    <w:p w:rsidR="00B0346B" w:rsidRDefault="00B0346B" w:rsidP="00B0346B">
      <w:pPr>
        <w:rPr>
          <w:sz w:val="16"/>
          <w:szCs w:val="16"/>
        </w:rPr>
      </w:pPr>
    </w:p>
    <w:p w:rsidR="00B0346B" w:rsidRDefault="00B0346B" w:rsidP="00B0346B">
      <w:pPr>
        <w:rPr>
          <w:sz w:val="16"/>
          <w:szCs w:val="16"/>
        </w:rPr>
      </w:pPr>
    </w:p>
    <w:p w:rsidR="00400515" w:rsidRDefault="00400515" w:rsidP="00B0346B">
      <w:pPr>
        <w:rPr>
          <w:sz w:val="16"/>
          <w:szCs w:val="16"/>
        </w:rPr>
      </w:pPr>
    </w:p>
    <w:p w:rsidR="001F0829" w:rsidRDefault="001F0829" w:rsidP="00B0346B">
      <w:pPr>
        <w:rPr>
          <w:sz w:val="16"/>
          <w:szCs w:val="16"/>
        </w:rPr>
      </w:pPr>
    </w:p>
    <w:p w:rsidR="001F0829" w:rsidRDefault="001F0829" w:rsidP="00B0346B">
      <w:pPr>
        <w:rPr>
          <w:sz w:val="16"/>
          <w:szCs w:val="16"/>
        </w:rPr>
      </w:pPr>
    </w:p>
    <w:p w:rsidR="001F0829" w:rsidRDefault="001F0829" w:rsidP="00B0346B">
      <w:pPr>
        <w:rPr>
          <w:sz w:val="16"/>
          <w:szCs w:val="16"/>
        </w:rPr>
      </w:pPr>
    </w:p>
    <w:p w:rsidR="001F0829" w:rsidRDefault="001F0829" w:rsidP="00B0346B">
      <w:pPr>
        <w:rPr>
          <w:sz w:val="16"/>
          <w:szCs w:val="16"/>
        </w:rPr>
      </w:pPr>
    </w:p>
    <w:p w:rsidR="001F0829" w:rsidRDefault="001F0829" w:rsidP="00B0346B">
      <w:pPr>
        <w:rPr>
          <w:sz w:val="16"/>
          <w:szCs w:val="16"/>
        </w:rPr>
      </w:pPr>
    </w:p>
    <w:p w:rsidR="001F0829" w:rsidRDefault="001F0829" w:rsidP="00B0346B">
      <w:pPr>
        <w:rPr>
          <w:sz w:val="16"/>
          <w:szCs w:val="16"/>
        </w:rPr>
      </w:pPr>
    </w:p>
    <w:p w:rsidR="001F0829" w:rsidRDefault="001F0829" w:rsidP="00B0346B">
      <w:pPr>
        <w:rPr>
          <w:sz w:val="16"/>
          <w:szCs w:val="16"/>
        </w:rPr>
      </w:pPr>
    </w:p>
    <w:p w:rsidR="001F0829" w:rsidRDefault="001F0829" w:rsidP="00B0346B">
      <w:pPr>
        <w:rPr>
          <w:sz w:val="16"/>
          <w:szCs w:val="16"/>
        </w:rPr>
      </w:pPr>
    </w:p>
    <w:p w:rsidR="001F0829" w:rsidRDefault="001F0829" w:rsidP="00B0346B">
      <w:pPr>
        <w:rPr>
          <w:sz w:val="16"/>
          <w:szCs w:val="16"/>
        </w:rPr>
      </w:pPr>
    </w:p>
    <w:p w:rsidR="001F0829" w:rsidRDefault="001F0829" w:rsidP="00B0346B">
      <w:pPr>
        <w:rPr>
          <w:sz w:val="16"/>
          <w:szCs w:val="16"/>
        </w:rPr>
      </w:pPr>
    </w:p>
    <w:p w:rsidR="001F0829" w:rsidRDefault="001F0829" w:rsidP="00B0346B">
      <w:pPr>
        <w:rPr>
          <w:sz w:val="16"/>
          <w:szCs w:val="16"/>
        </w:rPr>
      </w:pPr>
    </w:p>
    <w:p w:rsidR="001F0829" w:rsidRDefault="001F0829" w:rsidP="00B0346B">
      <w:pPr>
        <w:rPr>
          <w:sz w:val="16"/>
          <w:szCs w:val="16"/>
        </w:rPr>
      </w:pPr>
    </w:p>
    <w:p w:rsidR="001F0829" w:rsidRDefault="001F0829" w:rsidP="00B0346B">
      <w:pPr>
        <w:rPr>
          <w:sz w:val="16"/>
          <w:szCs w:val="16"/>
        </w:rPr>
      </w:pPr>
    </w:p>
    <w:p w:rsidR="00400515" w:rsidRDefault="00400515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5079B4" w:rsidRDefault="005079B4" w:rsidP="00B0346B">
      <w:pPr>
        <w:rPr>
          <w:sz w:val="16"/>
          <w:szCs w:val="16"/>
        </w:rPr>
      </w:pPr>
    </w:p>
    <w:p w:rsidR="00400515" w:rsidRDefault="00400515" w:rsidP="00B0346B">
      <w:pPr>
        <w:rPr>
          <w:sz w:val="16"/>
          <w:szCs w:val="16"/>
        </w:rPr>
      </w:pPr>
    </w:p>
    <w:p w:rsidR="00B0346B" w:rsidRPr="004C31EF" w:rsidRDefault="00B0346B" w:rsidP="00B0346B">
      <w:pPr>
        <w:spacing w:line="276" w:lineRule="auto"/>
        <w:rPr>
          <w:sz w:val="16"/>
          <w:szCs w:val="16"/>
        </w:rPr>
      </w:pPr>
    </w:p>
    <w:p w:rsidR="00B0346B" w:rsidRDefault="00B0346B" w:rsidP="00B0346B">
      <w:pPr>
        <w:jc w:val="both"/>
        <w:rPr>
          <w:sz w:val="16"/>
          <w:szCs w:val="16"/>
        </w:rPr>
      </w:pPr>
      <w:r w:rsidRPr="004C31EF">
        <w:rPr>
          <w:sz w:val="16"/>
          <w:szCs w:val="16"/>
        </w:rPr>
        <w:t>Согласовано:</w:t>
      </w:r>
    </w:p>
    <w:p w:rsidR="00400515" w:rsidRDefault="00400515" w:rsidP="00B0346B">
      <w:pPr>
        <w:jc w:val="both"/>
        <w:rPr>
          <w:sz w:val="16"/>
          <w:szCs w:val="16"/>
        </w:rPr>
      </w:pPr>
    </w:p>
    <w:p w:rsidR="00400515" w:rsidRPr="00400515" w:rsidRDefault="00400515" w:rsidP="00B0346B">
      <w:pPr>
        <w:jc w:val="both"/>
        <w:rPr>
          <w:sz w:val="18"/>
          <w:szCs w:val="18"/>
        </w:rPr>
      </w:pPr>
      <w:r w:rsidRPr="00400515">
        <w:rPr>
          <w:sz w:val="18"/>
          <w:szCs w:val="18"/>
        </w:rPr>
        <w:t>Заместитель главы администрации</w:t>
      </w:r>
    </w:p>
    <w:p w:rsidR="00400515" w:rsidRPr="00400515" w:rsidRDefault="00400515" w:rsidP="00B0346B">
      <w:pPr>
        <w:jc w:val="both"/>
        <w:rPr>
          <w:sz w:val="18"/>
          <w:szCs w:val="18"/>
        </w:rPr>
      </w:pPr>
      <w:r w:rsidRPr="00400515">
        <w:rPr>
          <w:sz w:val="18"/>
          <w:szCs w:val="18"/>
        </w:rPr>
        <w:t xml:space="preserve"> МР «Юхновский район» __________________ Кирсанов С.В.</w:t>
      </w:r>
    </w:p>
    <w:p w:rsidR="00400515" w:rsidRPr="00400515" w:rsidRDefault="00400515" w:rsidP="00B0346B">
      <w:pPr>
        <w:jc w:val="both"/>
        <w:rPr>
          <w:sz w:val="18"/>
          <w:szCs w:val="18"/>
        </w:rPr>
      </w:pPr>
    </w:p>
    <w:p w:rsidR="00B0346B" w:rsidRPr="00400515" w:rsidRDefault="00B0346B" w:rsidP="00B0346B">
      <w:pPr>
        <w:jc w:val="both"/>
        <w:rPr>
          <w:sz w:val="18"/>
          <w:szCs w:val="18"/>
        </w:rPr>
      </w:pPr>
      <w:r w:rsidRPr="00400515">
        <w:rPr>
          <w:sz w:val="18"/>
          <w:szCs w:val="18"/>
        </w:rPr>
        <w:t>Начальник правового отдела</w:t>
      </w:r>
    </w:p>
    <w:p w:rsidR="00B0346B" w:rsidRPr="00400515" w:rsidRDefault="00B0346B" w:rsidP="00B0346B">
      <w:pPr>
        <w:jc w:val="both"/>
        <w:rPr>
          <w:sz w:val="18"/>
          <w:szCs w:val="18"/>
        </w:rPr>
      </w:pPr>
      <w:r w:rsidRPr="00400515">
        <w:rPr>
          <w:sz w:val="18"/>
          <w:szCs w:val="18"/>
        </w:rPr>
        <w:t>администрации МР «Юхновский район»   ___________________ Кудрявцева В.А.</w:t>
      </w:r>
    </w:p>
    <w:p w:rsidR="00B0346B" w:rsidRPr="00B77E26" w:rsidRDefault="00B0346B" w:rsidP="00B0346B">
      <w:pPr>
        <w:jc w:val="both"/>
        <w:rPr>
          <w:sz w:val="16"/>
          <w:szCs w:val="16"/>
        </w:rPr>
        <w:sectPr w:rsidR="00B0346B" w:rsidRPr="00B77E26" w:rsidSect="00400515">
          <w:pgSz w:w="11906" w:h="16838"/>
          <w:pgMar w:top="709" w:right="1134" w:bottom="709" w:left="1134" w:header="30" w:footer="533" w:gutter="0"/>
          <w:cols w:space="720"/>
        </w:sectPr>
      </w:pPr>
    </w:p>
    <w:p w:rsidR="006E0432" w:rsidRDefault="006E0432">
      <w:pPr>
        <w:jc w:val="both"/>
        <w:rPr>
          <w:sz w:val="22"/>
          <w:szCs w:val="22"/>
        </w:rPr>
      </w:pPr>
    </w:p>
    <w:p w:rsidR="00E90A0F" w:rsidRDefault="006E0432">
      <w:pPr>
        <w:jc w:val="both"/>
      </w:pPr>
      <w:r>
        <w:rPr>
          <w:sz w:val="22"/>
          <w:szCs w:val="22"/>
        </w:rPr>
        <w:t xml:space="preserve">  </w:t>
      </w:r>
    </w:p>
    <w:sectPr w:rsidR="00E90A0F" w:rsidSect="0040051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0" w:right="850" w:bottom="1147" w:left="1701" w:header="540" w:footer="10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9C" w:rsidRDefault="004C759C">
      <w:r>
        <w:separator/>
      </w:r>
    </w:p>
  </w:endnote>
  <w:endnote w:type="continuationSeparator" w:id="0">
    <w:p w:rsidR="004C759C" w:rsidRDefault="004C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F" w:rsidRDefault="00E90A0F">
    <w:pPr>
      <w:pStyle w:val="a8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F" w:rsidRDefault="00E90A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9C" w:rsidRDefault="004C759C">
      <w:r>
        <w:separator/>
      </w:r>
    </w:p>
  </w:footnote>
  <w:footnote w:type="continuationSeparator" w:id="0">
    <w:p w:rsidR="004C759C" w:rsidRDefault="004C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F" w:rsidRDefault="00E90A0F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F" w:rsidRDefault="00E90A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617264"/>
    <w:multiLevelType w:val="hybridMultilevel"/>
    <w:tmpl w:val="BF8A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4A"/>
    <w:rsid w:val="0000105D"/>
    <w:rsid w:val="00035E68"/>
    <w:rsid w:val="000519B6"/>
    <w:rsid w:val="00064C35"/>
    <w:rsid w:val="000874D9"/>
    <w:rsid w:val="000E1F52"/>
    <w:rsid w:val="00140110"/>
    <w:rsid w:val="00176BED"/>
    <w:rsid w:val="0019334E"/>
    <w:rsid w:val="001A2058"/>
    <w:rsid w:val="001A6FB5"/>
    <w:rsid w:val="001B0F92"/>
    <w:rsid w:val="001B0FA9"/>
    <w:rsid w:val="001B260F"/>
    <w:rsid w:val="001C40A1"/>
    <w:rsid w:val="001F0829"/>
    <w:rsid w:val="00210778"/>
    <w:rsid w:val="00213E8E"/>
    <w:rsid w:val="00277CCC"/>
    <w:rsid w:val="002E084B"/>
    <w:rsid w:val="002F20BC"/>
    <w:rsid w:val="00346372"/>
    <w:rsid w:val="0036341B"/>
    <w:rsid w:val="00371302"/>
    <w:rsid w:val="003917C7"/>
    <w:rsid w:val="00392D1D"/>
    <w:rsid w:val="003A3442"/>
    <w:rsid w:val="003A496E"/>
    <w:rsid w:val="00400515"/>
    <w:rsid w:val="004114FA"/>
    <w:rsid w:val="004274C2"/>
    <w:rsid w:val="00454B52"/>
    <w:rsid w:val="00476151"/>
    <w:rsid w:val="004C759C"/>
    <w:rsid w:val="004E220D"/>
    <w:rsid w:val="004E3ABC"/>
    <w:rsid w:val="004F4776"/>
    <w:rsid w:val="004F54D5"/>
    <w:rsid w:val="0050159A"/>
    <w:rsid w:val="005079B4"/>
    <w:rsid w:val="00511849"/>
    <w:rsid w:val="00565AD5"/>
    <w:rsid w:val="005712BD"/>
    <w:rsid w:val="0057219B"/>
    <w:rsid w:val="005976DF"/>
    <w:rsid w:val="005A655F"/>
    <w:rsid w:val="005A69E9"/>
    <w:rsid w:val="005B6FB1"/>
    <w:rsid w:val="005D79AE"/>
    <w:rsid w:val="005F3C13"/>
    <w:rsid w:val="006421EB"/>
    <w:rsid w:val="0066163E"/>
    <w:rsid w:val="006A4EAD"/>
    <w:rsid w:val="006E0120"/>
    <w:rsid w:val="006E0432"/>
    <w:rsid w:val="006E2B6F"/>
    <w:rsid w:val="006F46A8"/>
    <w:rsid w:val="00710CB4"/>
    <w:rsid w:val="0072472B"/>
    <w:rsid w:val="00727BD1"/>
    <w:rsid w:val="00750225"/>
    <w:rsid w:val="00753223"/>
    <w:rsid w:val="007B5BBF"/>
    <w:rsid w:val="007E3BA0"/>
    <w:rsid w:val="007E5609"/>
    <w:rsid w:val="007E5C1E"/>
    <w:rsid w:val="0081054F"/>
    <w:rsid w:val="0081377B"/>
    <w:rsid w:val="00832995"/>
    <w:rsid w:val="00860FFF"/>
    <w:rsid w:val="00893348"/>
    <w:rsid w:val="00897F13"/>
    <w:rsid w:val="008C3878"/>
    <w:rsid w:val="008D06BC"/>
    <w:rsid w:val="008D2807"/>
    <w:rsid w:val="008D4C4A"/>
    <w:rsid w:val="008E632F"/>
    <w:rsid w:val="00926211"/>
    <w:rsid w:val="00984671"/>
    <w:rsid w:val="00984A42"/>
    <w:rsid w:val="009A6D63"/>
    <w:rsid w:val="009E237C"/>
    <w:rsid w:val="00A025E1"/>
    <w:rsid w:val="00A058D5"/>
    <w:rsid w:val="00A06F55"/>
    <w:rsid w:val="00A2128B"/>
    <w:rsid w:val="00A21658"/>
    <w:rsid w:val="00A25E0B"/>
    <w:rsid w:val="00A41345"/>
    <w:rsid w:val="00A7630E"/>
    <w:rsid w:val="00A957B8"/>
    <w:rsid w:val="00AB5F72"/>
    <w:rsid w:val="00AB651B"/>
    <w:rsid w:val="00AC3175"/>
    <w:rsid w:val="00AE43F5"/>
    <w:rsid w:val="00B0346B"/>
    <w:rsid w:val="00B07842"/>
    <w:rsid w:val="00B2428C"/>
    <w:rsid w:val="00B43F27"/>
    <w:rsid w:val="00B65F36"/>
    <w:rsid w:val="00B77E26"/>
    <w:rsid w:val="00BA2902"/>
    <w:rsid w:val="00BB7F80"/>
    <w:rsid w:val="00BC6621"/>
    <w:rsid w:val="00BD1330"/>
    <w:rsid w:val="00BE7599"/>
    <w:rsid w:val="00C17AB4"/>
    <w:rsid w:val="00C4343E"/>
    <w:rsid w:val="00C770E7"/>
    <w:rsid w:val="00C84C2B"/>
    <w:rsid w:val="00C854DE"/>
    <w:rsid w:val="00C87CDF"/>
    <w:rsid w:val="00CB2D91"/>
    <w:rsid w:val="00CB46B8"/>
    <w:rsid w:val="00CB7308"/>
    <w:rsid w:val="00CE0C29"/>
    <w:rsid w:val="00D059A2"/>
    <w:rsid w:val="00D2055C"/>
    <w:rsid w:val="00D34F3D"/>
    <w:rsid w:val="00D71A30"/>
    <w:rsid w:val="00D851C7"/>
    <w:rsid w:val="00DA1058"/>
    <w:rsid w:val="00E02A8C"/>
    <w:rsid w:val="00E20282"/>
    <w:rsid w:val="00E757EE"/>
    <w:rsid w:val="00E759E4"/>
    <w:rsid w:val="00E90A0F"/>
    <w:rsid w:val="00E96393"/>
    <w:rsid w:val="00EC381E"/>
    <w:rsid w:val="00EE5731"/>
    <w:rsid w:val="00EF7B8F"/>
    <w:rsid w:val="00F01595"/>
    <w:rsid w:val="00F04578"/>
    <w:rsid w:val="00F13B08"/>
    <w:rsid w:val="00FA785D"/>
    <w:rsid w:val="00FC446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E4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Garamond" w:hAnsi="Garamond" w:cs="Garamond"/>
      <w:b/>
      <w:kern w:val="1"/>
      <w:sz w:val="36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rFonts w:ascii="Garamond" w:hAnsi="Garamond" w:cs="Garamond"/>
      <w:b/>
      <w:kern w:val="1"/>
      <w:sz w:val="4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5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5" w:firstLine="0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i/>
      <w:kern w:val="1"/>
      <w:sz w:val="3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overflowPunct w:val="0"/>
      <w:autoSpaceDE w:val="0"/>
      <w:jc w:val="center"/>
      <w:textAlignment w:val="baseline"/>
    </w:pPr>
    <w:rPr>
      <w:rFonts w:ascii="Garamond" w:hAnsi="Garamond" w:cs="Garamond"/>
      <w:b/>
      <w:kern w:val="1"/>
      <w:sz w:val="40"/>
      <w:szCs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rmal (Web)"/>
    <w:basedOn w:val="a"/>
    <w:uiPriority w:val="99"/>
    <w:unhideWhenUsed/>
    <w:rsid w:val="00D71A30"/>
    <w:pPr>
      <w:spacing w:before="100" w:beforeAutospacing="1" w:after="119"/>
    </w:pPr>
    <w:rPr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F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FA9"/>
    <w:rPr>
      <w:rFonts w:ascii="Tahoma" w:hAnsi="Tahoma" w:cs="Tahoma"/>
      <w:sz w:val="16"/>
      <w:szCs w:val="16"/>
      <w:lang w:eastAsia="zh-CN"/>
    </w:rPr>
  </w:style>
  <w:style w:type="table" w:styleId="ac">
    <w:name w:val="Table Grid"/>
    <w:basedOn w:val="a1"/>
    <w:uiPriority w:val="39"/>
    <w:rsid w:val="009E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BC6621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56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E4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Garamond" w:hAnsi="Garamond" w:cs="Garamond"/>
      <w:b/>
      <w:kern w:val="1"/>
      <w:sz w:val="36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rFonts w:ascii="Garamond" w:hAnsi="Garamond" w:cs="Garamond"/>
      <w:b/>
      <w:kern w:val="1"/>
      <w:sz w:val="4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5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5" w:firstLine="0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i/>
      <w:kern w:val="1"/>
      <w:sz w:val="3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overflowPunct w:val="0"/>
      <w:autoSpaceDE w:val="0"/>
      <w:jc w:val="center"/>
      <w:textAlignment w:val="baseline"/>
    </w:pPr>
    <w:rPr>
      <w:rFonts w:ascii="Garamond" w:hAnsi="Garamond" w:cs="Garamond"/>
      <w:b/>
      <w:kern w:val="1"/>
      <w:sz w:val="40"/>
      <w:szCs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rmal (Web)"/>
    <w:basedOn w:val="a"/>
    <w:uiPriority w:val="99"/>
    <w:unhideWhenUsed/>
    <w:rsid w:val="00D71A30"/>
    <w:pPr>
      <w:spacing w:before="100" w:beforeAutospacing="1" w:after="119"/>
    </w:pPr>
    <w:rPr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F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FA9"/>
    <w:rPr>
      <w:rFonts w:ascii="Tahoma" w:hAnsi="Tahoma" w:cs="Tahoma"/>
      <w:sz w:val="16"/>
      <w:szCs w:val="16"/>
      <w:lang w:eastAsia="zh-CN"/>
    </w:rPr>
  </w:style>
  <w:style w:type="table" w:styleId="ac">
    <w:name w:val="Table Grid"/>
    <w:basedOn w:val="a1"/>
    <w:uiPriority w:val="39"/>
    <w:rsid w:val="009E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BC6621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56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A1F8-8805-481F-9270-3E608913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Районного собрания</vt:lpstr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Районного собрания</dc:title>
  <dc:creator>LENA</dc:creator>
  <cp:lastModifiedBy>Васюкова Людмила Александровна</cp:lastModifiedBy>
  <cp:revision>6</cp:revision>
  <cp:lastPrinted>2021-03-02T13:21:00Z</cp:lastPrinted>
  <dcterms:created xsi:type="dcterms:W3CDTF">2022-04-17T14:00:00Z</dcterms:created>
  <dcterms:modified xsi:type="dcterms:W3CDTF">2022-04-18T14:40:00Z</dcterms:modified>
</cp:coreProperties>
</file>