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26E1" w14:textId="77777777" w:rsidR="004B66DF" w:rsidRDefault="007C68EB" w:rsidP="004B66DF">
      <w:pPr>
        <w:jc w:val="center"/>
      </w:pPr>
      <w:r>
        <w:rPr>
          <w:noProof/>
        </w:rPr>
        <w:drawing>
          <wp:inline distT="0" distB="0" distL="0" distR="0" wp14:anchorId="7253672D" wp14:editId="04AA19E5">
            <wp:extent cx="719455" cy="1024255"/>
            <wp:effectExtent l="0" t="0" r="444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F8D6F" w14:textId="77777777" w:rsidR="007C68EB" w:rsidRDefault="007C68EB" w:rsidP="004B66DF">
      <w:pPr>
        <w:jc w:val="center"/>
      </w:pPr>
    </w:p>
    <w:p w14:paraId="4581B35D" w14:textId="77777777" w:rsidR="007C68EB" w:rsidRPr="007C68EB" w:rsidRDefault="007C68EB" w:rsidP="007C68EB">
      <w:pPr>
        <w:keepNext/>
        <w:spacing w:line="360" w:lineRule="auto"/>
        <w:jc w:val="center"/>
        <w:outlineLvl w:val="0"/>
        <w:rPr>
          <w:rFonts w:ascii="Tahoma" w:hAnsi="Tahoma"/>
          <w:sz w:val="34"/>
          <w:szCs w:val="24"/>
          <w:lang w:val="x-none"/>
        </w:rPr>
      </w:pPr>
      <w:r w:rsidRPr="007C68EB">
        <w:rPr>
          <w:rFonts w:ascii="Tahoma" w:hAnsi="Tahoma"/>
          <w:sz w:val="34"/>
          <w:szCs w:val="34"/>
          <w:lang w:val="x-none"/>
        </w:rPr>
        <w:t>А</w:t>
      </w:r>
      <w:r w:rsidRPr="007C68EB">
        <w:rPr>
          <w:rFonts w:ascii="Tahoma" w:hAnsi="Tahoma"/>
          <w:sz w:val="34"/>
          <w:szCs w:val="24"/>
          <w:lang w:val="x-none"/>
        </w:rPr>
        <w:t>дминистрация  муниципального района</w:t>
      </w:r>
    </w:p>
    <w:p w14:paraId="1BCAE109" w14:textId="77777777" w:rsidR="007C68EB" w:rsidRPr="007C68EB" w:rsidRDefault="007C68EB" w:rsidP="007C68EB">
      <w:pPr>
        <w:keepNext/>
        <w:spacing w:line="360" w:lineRule="auto"/>
        <w:jc w:val="center"/>
        <w:outlineLvl w:val="0"/>
        <w:rPr>
          <w:rFonts w:ascii="Tahoma" w:hAnsi="Tahoma"/>
          <w:sz w:val="34"/>
          <w:szCs w:val="24"/>
          <w:lang w:val="x-none"/>
        </w:rPr>
      </w:pPr>
      <w:r w:rsidRPr="007C68EB">
        <w:rPr>
          <w:rFonts w:ascii="Tahoma" w:hAnsi="Tahoma"/>
          <w:sz w:val="34"/>
          <w:szCs w:val="24"/>
          <w:lang w:val="x-none"/>
        </w:rPr>
        <w:t xml:space="preserve"> «Юхновский район»</w:t>
      </w:r>
    </w:p>
    <w:p w14:paraId="5127DF79" w14:textId="77777777" w:rsidR="004B66DF" w:rsidRDefault="004B66DF" w:rsidP="00F32879">
      <w:pPr>
        <w:jc w:val="center"/>
      </w:pPr>
      <w:r>
        <w:rPr>
          <w:noProof/>
        </w:rPr>
        <w:drawing>
          <wp:inline distT="0" distB="0" distL="0" distR="0" wp14:anchorId="0CB01314" wp14:editId="59D8922C">
            <wp:extent cx="4495800" cy="552450"/>
            <wp:effectExtent l="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5108F" w14:textId="77777777" w:rsidR="0040585E" w:rsidRDefault="0040585E" w:rsidP="00F32879">
      <w:pPr>
        <w:jc w:val="center"/>
      </w:pPr>
    </w:p>
    <w:p w14:paraId="1A48EB22" w14:textId="77777777" w:rsidR="007C68EB" w:rsidRPr="003A2870" w:rsidRDefault="007C68EB" w:rsidP="00F32879">
      <w:pPr>
        <w:jc w:val="center"/>
      </w:pPr>
    </w:p>
    <w:p w14:paraId="7A713F22" w14:textId="77777777" w:rsidR="0040585E" w:rsidRDefault="002868E1" w:rsidP="008F6027">
      <w:pPr>
        <w:rPr>
          <w:b/>
          <w:sz w:val="26"/>
          <w:u w:val="single"/>
        </w:rPr>
      </w:pPr>
      <w:r w:rsidRPr="002868E1">
        <w:rPr>
          <w:b/>
          <w:sz w:val="26"/>
        </w:rPr>
        <w:t xml:space="preserve">от  </w:t>
      </w:r>
      <w:r w:rsidR="007C68EB">
        <w:rPr>
          <w:b/>
          <w:sz w:val="26"/>
        </w:rPr>
        <w:softHyphen/>
      </w:r>
      <w:r w:rsidR="007C68EB">
        <w:rPr>
          <w:b/>
          <w:sz w:val="26"/>
        </w:rPr>
        <w:softHyphen/>
      </w:r>
      <w:r w:rsidR="007C68EB">
        <w:rPr>
          <w:b/>
          <w:sz w:val="26"/>
        </w:rPr>
        <w:softHyphen/>
      </w:r>
      <w:r w:rsidR="007C68EB">
        <w:rPr>
          <w:b/>
          <w:sz w:val="26"/>
        </w:rPr>
        <w:softHyphen/>
      </w:r>
      <w:r w:rsidR="008F6027">
        <w:rPr>
          <w:b/>
          <w:sz w:val="26"/>
          <w:u w:val="single"/>
        </w:rPr>
        <w:t>28.12.202</w:t>
      </w:r>
      <w:r w:rsidR="00EC5D83">
        <w:rPr>
          <w:b/>
          <w:sz w:val="26"/>
          <w:u w:val="single"/>
        </w:rPr>
        <w:t>3</w:t>
      </w:r>
      <w:r w:rsidR="008F6027">
        <w:rPr>
          <w:b/>
          <w:sz w:val="26"/>
          <w:u w:val="single"/>
        </w:rPr>
        <w:t>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8F6027">
        <w:rPr>
          <w:sz w:val="26"/>
        </w:rPr>
        <w:t xml:space="preserve">                </w:t>
      </w:r>
      <w:r>
        <w:rPr>
          <w:sz w:val="26"/>
        </w:rPr>
        <w:t xml:space="preserve"> </w:t>
      </w:r>
      <w:r w:rsidR="007C68EB">
        <w:rPr>
          <w:sz w:val="26"/>
        </w:rPr>
        <w:t xml:space="preserve">              </w:t>
      </w:r>
      <w:r>
        <w:rPr>
          <w:sz w:val="26"/>
        </w:rPr>
        <w:t xml:space="preserve">      </w:t>
      </w:r>
      <w:r w:rsidRPr="008F6027">
        <w:rPr>
          <w:b/>
          <w:sz w:val="26"/>
        </w:rPr>
        <w:t xml:space="preserve">№ </w:t>
      </w:r>
      <w:r w:rsidR="008F6027">
        <w:rPr>
          <w:b/>
          <w:sz w:val="26"/>
          <w:u w:val="single"/>
        </w:rPr>
        <w:t>618</w:t>
      </w:r>
    </w:p>
    <w:p w14:paraId="658FECA4" w14:textId="77777777" w:rsidR="008F6027" w:rsidRPr="008F6027" w:rsidRDefault="008F6027" w:rsidP="008F6027">
      <w:pPr>
        <w:rPr>
          <w:b/>
          <w:sz w:val="25"/>
          <w:szCs w:val="25"/>
          <w:u w:val="single"/>
        </w:rPr>
      </w:pPr>
    </w:p>
    <w:p w14:paraId="5D7641FE" w14:textId="77777777" w:rsidR="00D35E09" w:rsidRPr="002F5885" w:rsidRDefault="00164CB5" w:rsidP="00D35E09">
      <w:pPr>
        <w:ind w:right="48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D35E09" w:rsidRPr="002F5885">
        <w:rPr>
          <w:b/>
          <w:sz w:val="26"/>
          <w:szCs w:val="26"/>
        </w:rPr>
        <w:t xml:space="preserve"> в постановление администрации муниципального района «Ю</w:t>
      </w:r>
      <w:r w:rsidR="004D102F" w:rsidRPr="002F5885">
        <w:rPr>
          <w:b/>
          <w:sz w:val="26"/>
          <w:szCs w:val="26"/>
        </w:rPr>
        <w:t xml:space="preserve">хновский район» </w:t>
      </w:r>
      <w:r w:rsidR="006E4A63">
        <w:rPr>
          <w:b/>
          <w:sz w:val="26"/>
          <w:szCs w:val="26"/>
        </w:rPr>
        <w:t xml:space="preserve">от </w:t>
      </w:r>
      <w:r w:rsidR="006E4A63" w:rsidRPr="006E4A63">
        <w:rPr>
          <w:b/>
          <w:sz w:val="26"/>
          <w:szCs w:val="26"/>
        </w:rPr>
        <w:t xml:space="preserve">31.07.2013 № 570 </w:t>
      </w:r>
      <w:r w:rsidR="004D102F" w:rsidRPr="002F5885">
        <w:rPr>
          <w:b/>
          <w:sz w:val="26"/>
          <w:szCs w:val="26"/>
        </w:rPr>
        <w:t>«О  введении отраслевой системы оплаты труда работников учреждений культуры на территории Юхновского района»</w:t>
      </w:r>
      <w:r w:rsidR="00D02714">
        <w:rPr>
          <w:b/>
          <w:sz w:val="26"/>
          <w:szCs w:val="26"/>
        </w:rPr>
        <w:t xml:space="preserve"> (</w:t>
      </w:r>
      <w:r w:rsidR="006E4A63">
        <w:rPr>
          <w:b/>
          <w:sz w:val="26"/>
          <w:szCs w:val="26"/>
        </w:rPr>
        <w:t>в редакции постановлений</w:t>
      </w:r>
      <w:r w:rsidR="006E4A63" w:rsidRPr="006E4A63">
        <w:rPr>
          <w:b/>
          <w:sz w:val="26"/>
          <w:szCs w:val="26"/>
        </w:rPr>
        <w:t xml:space="preserve"> </w:t>
      </w:r>
      <w:r w:rsidR="006E4A63" w:rsidRPr="002F5885">
        <w:rPr>
          <w:b/>
          <w:sz w:val="26"/>
          <w:szCs w:val="26"/>
        </w:rPr>
        <w:t>от 04.07.2014 года № 460</w:t>
      </w:r>
      <w:r w:rsidR="0042419A">
        <w:rPr>
          <w:b/>
          <w:sz w:val="26"/>
          <w:szCs w:val="26"/>
        </w:rPr>
        <w:t>, от 07.07.2015</w:t>
      </w:r>
      <w:r w:rsidR="00F8031C">
        <w:rPr>
          <w:b/>
          <w:sz w:val="26"/>
          <w:szCs w:val="26"/>
        </w:rPr>
        <w:t xml:space="preserve"> </w:t>
      </w:r>
      <w:r w:rsidR="0042419A">
        <w:rPr>
          <w:b/>
          <w:sz w:val="26"/>
          <w:szCs w:val="26"/>
        </w:rPr>
        <w:t>№295, от 25.12.2015 №</w:t>
      </w:r>
      <w:r w:rsidR="008E489D">
        <w:rPr>
          <w:b/>
          <w:sz w:val="26"/>
          <w:szCs w:val="26"/>
        </w:rPr>
        <w:t xml:space="preserve"> </w:t>
      </w:r>
      <w:r w:rsidR="0042419A">
        <w:rPr>
          <w:b/>
          <w:sz w:val="26"/>
          <w:szCs w:val="26"/>
        </w:rPr>
        <w:t>556</w:t>
      </w:r>
      <w:r w:rsidR="007C68EB">
        <w:rPr>
          <w:b/>
          <w:sz w:val="26"/>
          <w:szCs w:val="26"/>
        </w:rPr>
        <w:t>,</w:t>
      </w:r>
      <w:r w:rsidR="007C68EB" w:rsidRPr="007C68EB">
        <w:t xml:space="preserve"> </w:t>
      </w:r>
      <w:r w:rsidR="007C68EB" w:rsidRPr="007C68EB">
        <w:rPr>
          <w:b/>
          <w:sz w:val="26"/>
          <w:szCs w:val="26"/>
        </w:rPr>
        <w:t>от 23.05.2017 №</w:t>
      </w:r>
      <w:r w:rsidR="008E489D">
        <w:rPr>
          <w:b/>
          <w:sz w:val="26"/>
          <w:szCs w:val="26"/>
        </w:rPr>
        <w:t xml:space="preserve"> </w:t>
      </w:r>
      <w:r w:rsidR="007C68EB" w:rsidRPr="007C68EB">
        <w:rPr>
          <w:b/>
          <w:sz w:val="26"/>
          <w:szCs w:val="26"/>
        </w:rPr>
        <w:t>176, от 15.11.2017 №</w:t>
      </w:r>
      <w:r w:rsidR="008E489D">
        <w:rPr>
          <w:b/>
          <w:sz w:val="26"/>
          <w:szCs w:val="26"/>
        </w:rPr>
        <w:t xml:space="preserve"> </w:t>
      </w:r>
      <w:r w:rsidR="007C68EB" w:rsidRPr="007C68EB">
        <w:rPr>
          <w:b/>
          <w:sz w:val="26"/>
          <w:szCs w:val="26"/>
        </w:rPr>
        <w:t>500, от 09.01.2018 №</w:t>
      </w:r>
      <w:r w:rsidR="008E489D">
        <w:rPr>
          <w:b/>
          <w:sz w:val="26"/>
          <w:szCs w:val="26"/>
        </w:rPr>
        <w:t xml:space="preserve"> </w:t>
      </w:r>
      <w:r w:rsidR="007C68EB" w:rsidRPr="007C68EB">
        <w:rPr>
          <w:b/>
          <w:sz w:val="26"/>
          <w:szCs w:val="26"/>
        </w:rPr>
        <w:t>3</w:t>
      </w:r>
      <w:r w:rsidR="00D02714">
        <w:rPr>
          <w:b/>
          <w:sz w:val="26"/>
          <w:szCs w:val="26"/>
        </w:rPr>
        <w:t xml:space="preserve">, </w:t>
      </w:r>
      <w:r w:rsidR="00D02714" w:rsidRPr="00D02714">
        <w:rPr>
          <w:b/>
          <w:sz w:val="26"/>
          <w:szCs w:val="26"/>
        </w:rPr>
        <w:t>от 05.03.2018 № 55</w:t>
      </w:r>
      <w:r w:rsidR="0040585E">
        <w:rPr>
          <w:b/>
          <w:sz w:val="26"/>
          <w:szCs w:val="26"/>
        </w:rPr>
        <w:t>, от 28.12.2018 №</w:t>
      </w:r>
      <w:r w:rsidR="008E489D">
        <w:rPr>
          <w:b/>
          <w:sz w:val="26"/>
          <w:szCs w:val="26"/>
        </w:rPr>
        <w:t xml:space="preserve"> </w:t>
      </w:r>
      <w:r w:rsidR="0040585E">
        <w:rPr>
          <w:b/>
          <w:sz w:val="26"/>
          <w:szCs w:val="26"/>
        </w:rPr>
        <w:t>557</w:t>
      </w:r>
      <w:r w:rsidR="00200F09">
        <w:rPr>
          <w:b/>
          <w:sz w:val="26"/>
          <w:szCs w:val="26"/>
        </w:rPr>
        <w:t>, от 25.01.2021 №</w:t>
      </w:r>
      <w:r w:rsidR="008E489D">
        <w:rPr>
          <w:b/>
          <w:sz w:val="26"/>
          <w:szCs w:val="26"/>
        </w:rPr>
        <w:t>3</w:t>
      </w:r>
      <w:r w:rsidR="00200F09">
        <w:rPr>
          <w:b/>
          <w:sz w:val="26"/>
          <w:szCs w:val="26"/>
        </w:rPr>
        <w:t>4, от 30.12.2022 №624, от 30.12.2022 №626</w:t>
      </w:r>
      <w:r w:rsidR="000A25E6">
        <w:rPr>
          <w:b/>
          <w:sz w:val="26"/>
          <w:szCs w:val="26"/>
        </w:rPr>
        <w:t>, от 09.10.2023 №452</w:t>
      </w:r>
      <w:r w:rsidR="007C68EB" w:rsidRPr="00D02714">
        <w:rPr>
          <w:b/>
          <w:sz w:val="26"/>
          <w:szCs w:val="26"/>
        </w:rPr>
        <w:t>)</w:t>
      </w:r>
    </w:p>
    <w:p w14:paraId="1CCE9520" w14:textId="77777777" w:rsidR="00EF7D41" w:rsidRDefault="00EF7D41" w:rsidP="004B66DF">
      <w:pPr>
        <w:jc w:val="both"/>
        <w:rPr>
          <w:sz w:val="26"/>
          <w:szCs w:val="26"/>
        </w:rPr>
      </w:pPr>
    </w:p>
    <w:p w14:paraId="3C3BBD06" w14:textId="77777777" w:rsidR="000D3BF2" w:rsidRPr="002F5885" w:rsidRDefault="00EF7D41" w:rsidP="00D0271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E489D">
        <w:rPr>
          <w:sz w:val="26"/>
          <w:szCs w:val="26"/>
        </w:rPr>
        <w:t>С целью повышения социальной защищенности работников учреждений культуры и дополнительного образования (МКУ ДО «ЮДШИ»), н</w:t>
      </w:r>
      <w:r w:rsidR="007C68EB" w:rsidRPr="007C68EB">
        <w:rPr>
          <w:sz w:val="26"/>
          <w:szCs w:val="26"/>
        </w:rPr>
        <w:t>а основани</w:t>
      </w:r>
      <w:r w:rsidR="007C68EB">
        <w:rPr>
          <w:sz w:val="26"/>
          <w:szCs w:val="26"/>
        </w:rPr>
        <w:t xml:space="preserve">и Закона Калужской области от </w:t>
      </w:r>
      <w:r w:rsidR="00200F09">
        <w:rPr>
          <w:sz w:val="26"/>
          <w:szCs w:val="26"/>
        </w:rPr>
        <w:t>01.12.2022 N 301</w:t>
      </w:r>
      <w:r w:rsidR="007C68EB" w:rsidRPr="007C68EB">
        <w:rPr>
          <w:sz w:val="26"/>
          <w:szCs w:val="26"/>
        </w:rPr>
        <w:t>-ОЗ</w:t>
      </w:r>
      <w:r w:rsidR="007C68EB">
        <w:rPr>
          <w:sz w:val="26"/>
          <w:szCs w:val="26"/>
        </w:rPr>
        <w:t xml:space="preserve"> «</w:t>
      </w:r>
      <w:r w:rsidR="007C68EB" w:rsidRPr="007C68EB">
        <w:rPr>
          <w:sz w:val="26"/>
          <w:szCs w:val="26"/>
        </w:rPr>
        <w:t xml:space="preserve">Об </w:t>
      </w:r>
      <w:r w:rsidR="00200F09">
        <w:rPr>
          <w:sz w:val="26"/>
          <w:szCs w:val="26"/>
        </w:rPr>
        <w:t>областном бюджете на 2023 год и плановый период 2024 и 2025 годов»</w:t>
      </w:r>
      <w:r w:rsidR="007C68EB">
        <w:rPr>
          <w:sz w:val="26"/>
          <w:szCs w:val="26"/>
        </w:rPr>
        <w:t>,</w:t>
      </w:r>
      <w:r w:rsidR="007C68EB" w:rsidRPr="007C68EB">
        <w:rPr>
          <w:sz w:val="26"/>
          <w:szCs w:val="26"/>
        </w:rPr>
        <w:t xml:space="preserve">  </w:t>
      </w:r>
      <w:r w:rsidR="007C68EB">
        <w:rPr>
          <w:sz w:val="26"/>
          <w:szCs w:val="26"/>
        </w:rPr>
        <w:t>и</w:t>
      </w:r>
      <w:r>
        <w:rPr>
          <w:sz w:val="26"/>
          <w:szCs w:val="26"/>
        </w:rPr>
        <w:t xml:space="preserve">   </w:t>
      </w:r>
      <w:r w:rsidR="007C68EB">
        <w:rPr>
          <w:sz w:val="26"/>
          <w:szCs w:val="26"/>
        </w:rPr>
        <w:t>в</w:t>
      </w:r>
      <w:r w:rsidRPr="00EF7D41">
        <w:rPr>
          <w:sz w:val="26"/>
          <w:szCs w:val="26"/>
        </w:rPr>
        <w:t xml:space="preserve"> соответствии со статьей 3</w:t>
      </w:r>
      <w:r w:rsidR="00C64B6F">
        <w:rPr>
          <w:sz w:val="26"/>
          <w:szCs w:val="26"/>
        </w:rPr>
        <w:t>7</w:t>
      </w:r>
      <w:r w:rsidRPr="00EF7D41">
        <w:rPr>
          <w:sz w:val="26"/>
          <w:szCs w:val="26"/>
        </w:rPr>
        <w:t xml:space="preserve"> Устава муниципального образования муниципальный район «Юхновский район» администрация муниципального   района «Юхновский район» </w:t>
      </w:r>
      <w:r w:rsidRPr="00EF7D41">
        <w:rPr>
          <w:b/>
          <w:sz w:val="26"/>
          <w:szCs w:val="26"/>
        </w:rPr>
        <w:t>ПОСТАНОВЛЯЕТ</w:t>
      </w:r>
      <w:r w:rsidR="004B66DF" w:rsidRPr="002F5885">
        <w:rPr>
          <w:sz w:val="26"/>
          <w:szCs w:val="26"/>
        </w:rPr>
        <w:t>:</w:t>
      </w:r>
    </w:p>
    <w:p w14:paraId="5ACF6532" w14:textId="77777777" w:rsidR="004513B2" w:rsidRDefault="004513B2" w:rsidP="004513B2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A25E6">
        <w:rPr>
          <w:sz w:val="26"/>
          <w:szCs w:val="26"/>
        </w:rPr>
        <w:t>Внести в</w:t>
      </w:r>
      <w:r w:rsidR="000D0B10" w:rsidRPr="00274B9F">
        <w:rPr>
          <w:sz w:val="26"/>
          <w:szCs w:val="26"/>
        </w:rPr>
        <w:t xml:space="preserve"> постановление администрации муниципального района «Ю</w:t>
      </w:r>
      <w:r w:rsidR="00A50805" w:rsidRPr="00274B9F">
        <w:rPr>
          <w:sz w:val="26"/>
          <w:szCs w:val="26"/>
        </w:rPr>
        <w:t xml:space="preserve">хновский район» от 31.07.2013 № 570 </w:t>
      </w:r>
      <w:r w:rsidR="002D7AEB" w:rsidRPr="00274B9F">
        <w:rPr>
          <w:sz w:val="26"/>
          <w:szCs w:val="26"/>
        </w:rPr>
        <w:t xml:space="preserve"> «О введении отраслевой системы</w:t>
      </w:r>
      <w:r w:rsidR="004D102F" w:rsidRPr="00274B9F">
        <w:rPr>
          <w:sz w:val="26"/>
          <w:szCs w:val="26"/>
        </w:rPr>
        <w:t xml:space="preserve"> оплаты труда работников</w:t>
      </w:r>
      <w:r w:rsidR="00004F2A" w:rsidRPr="00274B9F">
        <w:rPr>
          <w:sz w:val="26"/>
          <w:szCs w:val="26"/>
        </w:rPr>
        <w:t xml:space="preserve"> учреждений культуры на территории Юхновского района</w:t>
      </w:r>
      <w:r w:rsidR="00D7388C" w:rsidRPr="00274B9F">
        <w:rPr>
          <w:sz w:val="26"/>
          <w:szCs w:val="26"/>
        </w:rPr>
        <w:t>»</w:t>
      </w:r>
      <w:r w:rsidR="00F8031C" w:rsidRPr="00274B9F">
        <w:rPr>
          <w:sz w:val="26"/>
          <w:szCs w:val="26"/>
        </w:rPr>
        <w:t xml:space="preserve"> </w:t>
      </w:r>
      <w:r w:rsidR="00A50805" w:rsidRPr="00274B9F">
        <w:rPr>
          <w:sz w:val="26"/>
          <w:szCs w:val="26"/>
        </w:rPr>
        <w:t xml:space="preserve">(в редакции </w:t>
      </w:r>
      <w:r w:rsidR="00B932BE" w:rsidRPr="00274B9F">
        <w:rPr>
          <w:sz w:val="26"/>
          <w:szCs w:val="26"/>
        </w:rPr>
        <w:t xml:space="preserve">постановлений от 04.07.2014 </w:t>
      </w:r>
      <w:r w:rsidR="00A50805" w:rsidRPr="00274B9F">
        <w:rPr>
          <w:sz w:val="26"/>
          <w:szCs w:val="26"/>
        </w:rPr>
        <w:t>№ 460, от 07.07.2015</w:t>
      </w:r>
      <w:r w:rsidR="00BA5191" w:rsidRPr="00274B9F">
        <w:rPr>
          <w:sz w:val="26"/>
          <w:szCs w:val="26"/>
        </w:rPr>
        <w:t xml:space="preserve"> </w:t>
      </w:r>
      <w:r w:rsidR="00A50805" w:rsidRPr="00274B9F">
        <w:rPr>
          <w:sz w:val="26"/>
          <w:szCs w:val="26"/>
        </w:rPr>
        <w:t>№</w:t>
      </w:r>
      <w:r w:rsidR="00F8031C" w:rsidRPr="00274B9F">
        <w:rPr>
          <w:sz w:val="26"/>
          <w:szCs w:val="26"/>
        </w:rPr>
        <w:t xml:space="preserve"> </w:t>
      </w:r>
      <w:r w:rsidR="00A50805" w:rsidRPr="00274B9F">
        <w:rPr>
          <w:sz w:val="26"/>
          <w:szCs w:val="26"/>
        </w:rPr>
        <w:t>295, от 25.12.2015 № 556</w:t>
      </w:r>
      <w:r w:rsidR="007C68EB">
        <w:t xml:space="preserve">, </w:t>
      </w:r>
      <w:r w:rsidR="007C68EB" w:rsidRPr="00274B9F">
        <w:rPr>
          <w:sz w:val="26"/>
          <w:szCs w:val="26"/>
        </w:rPr>
        <w:t>от 23.05.2017 №176, от 15.11.2017 №</w:t>
      </w:r>
      <w:r w:rsidR="00BA5191" w:rsidRPr="00274B9F">
        <w:rPr>
          <w:sz w:val="26"/>
          <w:szCs w:val="26"/>
        </w:rPr>
        <w:t xml:space="preserve"> </w:t>
      </w:r>
      <w:r w:rsidR="007C68EB" w:rsidRPr="00274B9F">
        <w:rPr>
          <w:sz w:val="26"/>
          <w:szCs w:val="26"/>
        </w:rPr>
        <w:t>500, от 09.01.2018 №3</w:t>
      </w:r>
      <w:r w:rsidR="00D02714" w:rsidRPr="00274B9F">
        <w:rPr>
          <w:sz w:val="26"/>
          <w:szCs w:val="26"/>
        </w:rPr>
        <w:t>,</w:t>
      </w:r>
      <w:r w:rsidR="00D02714" w:rsidRPr="00D02714">
        <w:t xml:space="preserve"> </w:t>
      </w:r>
      <w:r w:rsidR="00D02714" w:rsidRPr="00274B9F">
        <w:rPr>
          <w:sz w:val="26"/>
          <w:szCs w:val="26"/>
        </w:rPr>
        <w:t>от 05.03.2018 № 55</w:t>
      </w:r>
      <w:r w:rsidR="0040585E" w:rsidRPr="00274B9F">
        <w:rPr>
          <w:sz w:val="26"/>
          <w:szCs w:val="26"/>
        </w:rPr>
        <w:t>,</w:t>
      </w:r>
      <w:r w:rsidR="0040585E" w:rsidRPr="0040585E">
        <w:t xml:space="preserve"> </w:t>
      </w:r>
      <w:r w:rsidR="0040585E" w:rsidRPr="00274B9F">
        <w:rPr>
          <w:sz w:val="26"/>
          <w:szCs w:val="26"/>
        </w:rPr>
        <w:t>от 28.12.2018 № 557</w:t>
      </w:r>
      <w:r w:rsidR="008E489D" w:rsidRPr="00274B9F">
        <w:rPr>
          <w:sz w:val="26"/>
          <w:szCs w:val="26"/>
        </w:rPr>
        <w:t>, от 25.01.2021 № 34, от 30.12.2022 №624, от 30.12.2022 №626</w:t>
      </w:r>
      <w:r w:rsidR="00E11480">
        <w:rPr>
          <w:sz w:val="26"/>
          <w:szCs w:val="26"/>
        </w:rPr>
        <w:t xml:space="preserve">, от </w:t>
      </w:r>
      <w:r w:rsidR="000A25E6">
        <w:rPr>
          <w:sz w:val="26"/>
          <w:szCs w:val="26"/>
        </w:rPr>
        <w:t>09.10.2023 №452</w:t>
      </w:r>
      <w:r w:rsidR="007C68EB" w:rsidRPr="00274B9F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</w:p>
    <w:p w14:paraId="616A1D15" w14:textId="77777777" w:rsidR="00E11480" w:rsidRDefault="006F6911" w:rsidP="00937094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</w:t>
      </w:r>
      <w:r w:rsidR="00937094">
        <w:rPr>
          <w:sz w:val="26"/>
          <w:szCs w:val="26"/>
        </w:rPr>
        <w:t xml:space="preserve"> </w:t>
      </w:r>
      <w:r w:rsidR="00E11480">
        <w:rPr>
          <w:sz w:val="26"/>
          <w:szCs w:val="26"/>
        </w:rPr>
        <w:t>Приложение № 6 «Порядок отнесения культурно - просветительных учреждении муниципального района «Юхновский район» к группам по оплате труда руководителей» к Положению об отраслевой системе оплаты труда работников учреждений культуры МКУ ДО «Юхновская ДШИ</w:t>
      </w:r>
      <w:r w:rsidR="004973AF">
        <w:rPr>
          <w:sz w:val="26"/>
          <w:szCs w:val="26"/>
        </w:rPr>
        <w:t>» изложить в новой редакции (</w:t>
      </w:r>
      <w:r w:rsidR="004973AF" w:rsidRPr="004513B2">
        <w:rPr>
          <w:sz w:val="26"/>
          <w:szCs w:val="26"/>
        </w:rPr>
        <w:t>прилагается</w:t>
      </w:r>
      <w:r w:rsidR="00E11480">
        <w:rPr>
          <w:sz w:val="26"/>
          <w:szCs w:val="26"/>
        </w:rPr>
        <w:t>).</w:t>
      </w:r>
    </w:p>
    <w:p w14:paraId="3EEA9A60" w14:textId="77777777" w:rsidR="00877ACD" w:rsidRDefault="00937094" w:rsidP="0093709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513B2">
        <w:rPr>
          <w:sz w:val="26"/>
          <w:szCs w:val="26"/>
        </w:rPr>
        <w:t xml:space="preserve">  </w:t>
      </w:r>
      <w:r w:rsidR="00E11480">
        <w:rPr>
          <w:sz w:val="26"/>
          <w:szCs w:val="26"/>
        </w:rPr>
        <w:t>2</w:t>
      </w:r>
      <w:r w:rsidR="004513B2">
        <w:rPr>
          <w:sz w:val="26"/>
          <w:szCs w:val="26"/>
        </w:rPr>
        <w:t xml:space="preserve">. </w:t>
      </w:r>
      <w:r w:rsidR="007C68EB">
        <w:rPr>
          <w:sz w:val="26"/>
          <w:szCs w:val="26"/>
        </w:rPr>
        <w:t xml:space="preserve">Контроль исполнения настоящего постановления возложить на заместителя Главы администрации муниципального района «Юхновский район» </w:t>
      </w:r>
      <w:proofErr w:type="spellStart"/>
      <w:r w:rsidR="00877ACD">
        <w:rPr>
          <w:sz w:val="26"/>
          <w:szCs w:val="26"/>
        </w:rPr>
        <w:t>И.В.</w:t>
      </w:r>
      <w:r w:rsidR="009B28BE">
        <w:rPr>
          <w:sz w:val="26"/>
          <w:szCs w:val="26"/>
        </w:rPr>
        <w:t>Сидорову</w:t>
      </w:r>
      <w:proofErr w:type="spellEnd"/>
      <w:r w:rsidR="007C68EB">
        <w:rPr>
          <w:sz w:val="26"/>
          <w:szCs w:val="26"/>
        </w:rPr>
        <w:t>.</w:t>
      </w:r>
      <w:r w:rsidR="007C68EB" w:rsidRPr="007C68EB">
        <w:rPr>
          <w:sz w:val="26"/>
          <w:szCs w:val="26"/>
        </w:rPr>
        <w:t xml:space="preserve"> </w:t>
      </w:r>
    </w:p>
    <w:p w14:paraId="4931365B" w14:textId="77777777" w:rsidR="00EF7D41" w:rsidRPr="00E11480" w:rsidRDefault="00E11480" w:rsidP="006F6911">
      <w:pPr>
        <w:pStyle w:val="a5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F30E45">
        <w:rPr>
          <w:sz w:val="26"/>
          <w:szCs w:val="26"/>
        </w:rPr>
        <w:t xml:space="preserve">. </w:t>
      </w:r>
      <w:r w:rsidR="00F30E45" w:rsidRPr="00274B9F">
        <w:rPr>
          <w:sz w:val="26"/>
          <w:szCs w:val="26"/>
        </w:rPr>
        <w:t xml:space="preserve">Настоящее постановление вступает в силу </w:t>
      </w:r>
      <w:r w:rsidR="00F30E45">
        <w:rPr>
          <w:sz w:val="26"/>
          <w:szCs w:val="26"/>
        </w:rPr>
        <w:t>с 1 января</w:t>
      </w:r>
      <w:r w:rsidR="00F30E45" w:rsidRPr="00274B9F">
        <w:rPr>
          <w:sz w:val="26"/>
          <w:szCs w:val="26"/>
        </w:rPr>
        <w:t xml:space="preserve"> 202</w:t>
      </w:r>
      <w:r w:rsidR="00F30E45">
        <w:rPr>
          <w:sz w:val="26"/>
          <w:szCs w:val="26"/>
        </w:rPr>
        <w:t>4</w:t>
      </w:r>
      <w:r w:rsidR="00F30E45" w:rsidRPr="00274B9F">
        <w:rPr>
          <w:sz w:val="26"/>
          <w:szCs w:val="26"/>
        </w:rPr>
        <w:t xml:space="preserve"> года </w:t>
      </w:r>
      <w:r>
        <w:rPr>
          <w:sz w:val="26"/>
          <w:szCs w:val="26"/>
        </w:rPr>
        <w:t>и подлежит</w:t>
      </w:r>
      <w:r w:rsidR="00F30E45">
        <w:rPr>
          <w:sz w:val="26"/>
          <w:szCs w:val="26"/>
        </w:rPr>
        <w:t xml:space="preserve"> размещению на официальном сайте администрации района «Юхновский район» </w:t>
      </w:r>
      <w:r w:rsidRPr="00E11480">
        <w:rPr>
          <w:sz w:val="26"/>
          <w:szCs w:val="26"/>
        </w:rPr>
        <w:t>https://yuxnovskij-r40.gosweb.gosuslugi.ru/.</w:t>
      </w:r>
    </w:p>
    <w:p w14:paraId="7FFF26F5" w14:textId="77777777" w:rsidR="00EF7D41" w:rsidRDefault="00EF7D41" w:rsidP="004B66DF">
      <w:pPr>
        <w:jc w:val="both"/>
        <w:rPr>
          <w:b/>
          <w:sz w:val="26"/>
          <w:szCs w:val="26"/>
        </w:rPr>
      </w:pPr>
    </w:p>
    <w:p w14:paraId="7A868667" w14:textId="77777777" w:rsidR="004B66DF" w:rsidRPr="002F5885" w:rsidRDefault="000A25E6" w:rsidP="004B66D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4B66DF" w:rsidRPr="002F5885">
        <w:rPr>
          <w:b/>
          <w:sz w:val="26"/>
          <w:szCs w:val="26"/>
        </w:rPr>
        <w:t xml:space="preserve"> администрации</w:t>
      </w:r>
    </w:p>
    <w:p w14:paraId="15DF11EF" w14:textId="77777777" w:rsidR="004B66DF" w:rsidRPr="002F5885" w:rsidRDefault="004B66DF" w:rsidP="000A25E6">
      <w:pPr>
        <w:jc w:val="both"/>
        <w:rPr>
          <w:b/>
          <w:sz w:val="26"/>
          <w:szCs w:val="26"/>
        </w:rPr>
      </w:pPr>
      <w:r w:rsidRPr="002F5885">
        <w:rPr>
          <w:b/>
          <w:sz w:val="26"/>
          <w:szCs w:val="26"/>
        </w:rPr>
        <w:t>муниципального района</w:t>
      </w:r>
    </w:p>
    <w:p w14:paraId="29BFC2AF" w14:textId="77777777" w:rsidR="004B66DF" w:rsidRPr="002F5885" w:rsidRDefault="004B66DF" w:rsidP="000A25E6">
      <w:pPr>
        <w:jc w:val="both"/>
        <w:rPr>
          <w:b/>
          <w:sz w:val="26"/>
          <w:szCs w:val="26"/>
        </w:rPr>
      </w:pPr>
      <w:r w:rsidRPr="002F5885">
        <w:rPr>
          <w:b/>
          <w:sz w:val="26"/>
          <w:szCs w:val="26"/>
        </w:rPr>
        <w:t xml:space="preserve">«Юхновский район»                                                                       </w:t>
      </w:r>
      <w:r w:rsidR="0031238C" w:rsidRPr="002F5885">
        <w:rPr>
          <w:b/>
          <w:sz w:val="26"/>
          <w:szCs w:val="26"/>
        </w:rPr>
        <w:t xml:space="preserve">     </w:t>
      </w:r>
      <w:r w:rsidRPr="002F5885">
        <w:rPr>
          <w:b/>
          <w:sz w:val="26"/>
          <w:szCs w:val="26"/>
        </w:rPr>
        <w:t xml:space="preserve">  </w:t>
      </w:r>
      <w:r w:rsidR="000A25E6">
        <w:rPr>
          <w:b/>
          <w:sz w:val="26"/>
          <w:szCs w:val="26"/>
        </w:rPr>
        <w:t>М.А.Ковалева</w:t>
      </w:r>
    </w:p>
    <w:p w14:paraId="3C9C8AA4" w14:textId="77777777" w:rsidR="004B66DF" w:rsidRPr="009A06FE" w:rsidRDefault="004B66DF" w:rsidP="004B66DF">
      <w:pPr>
        <w:jc w:val="both"/>
        <w:rPr>
          <w:sz w:val="25"/>
          <w:szCs w:val="25"/>
        </w:rPr>
      </w:pPr>
    </w:p>
    <w:p w14:paraId="5C7F91F7" w14:textId="77777777" w:rsidR="004B66DF" w:rsidRPr="009A06FE" w:rsidRDefault="004B66DF" w:rsidP="004B66DF">
      <w:pPr>
        <w:jc w:val="both"/>
        <w:rPr>
          <w:sz w:val="25"/>
          <w:szCs w:val="25"/>
        </w:rPr>
      </w:pPr>
    </w:p>
    <w:p w14:paraId="250F8926" w14:textId="77777777" w:rsidR="00910B68" w:rsidRPr="009A06FE" w:rsidRDefault="00910B68" w:rsidP="004B66DF">
      <w:pPr>
        <w:jc w:val="both"/>
        <w:rPr>
          <w:sz w:val="25"/>
          <w:szCs w:val="25"/>
        </w:rPr>
      </w:pPr>
    </w:p>
    <w:p w14:paraId="600D372B" w14:textId="77777777" w:rsidR="00910B68" w:rsidRDefault="00910B68" w:rsidP="004B66DF">
      <w:pPr>
        <w:jc w:val="both"/>
        <w:rPr>
          <w:sz w:val="16"/>
          <w:szCs w:val="16"/>
        </w:rPr>
      </w:pPr>
    </w:p>
    <w:p w14:paraId="760A4795" w14:textId="77777777" w:rsidR="00910B68" w:rsidRDefault="00910B68" w:rsidP="004B66DF">
      <w:pPr>
        <w:jc w:val="both"/>
        <w:rPr>
          <w:sz w:val="16"/>
          <w:szCs w:val="16"/>
        </w:rPr>
      </w:pPr>
    </w:p>
    <w:p w14:paraId="03690C9A" w14:textId="77777777" w:rsidR="00910B68" w:rsidRDefault="00910B68" w:rsidP="004B66DF">
      <w:pPr>
        <w:jc w:val="both"/>
        <w:rPr>
          <w:sz w:val="16"/>
          <w:szCs w:val="16"/>
        </w:rPr>
      </w:pPr>
    </w:p>
    <w:p w14:paraId="701531F4" w14:textId="77777777" w:rsidR="00910B68" w:rsidRDefault="00910B68" w:rsidP="004B66DF">
      <w:pPr>
        <w:jc w:val="both"/>
        <w:rPr>
          <w:sz w:val="16"/>
          <w:szCs w:val="16"/>
        </w:rPr>
      </w:pPr>
    </w:p>
    <w:p w14:paraId="782A5ED0" w14:textId="77777777" w:rsidR="00910B68" w:rsidRDefault="00910B68" w:rsidP="004B66DF">
      <w:pPr>
        <w:jc w:val="both"/>
        <w:rPr>
          <w:sz w:val="16"/>
          <w:szCs w:val="16"/>
        </w:rPr>
      </w:pPr>
    </w:p>
    <w:p w14:paraId="0C845776" w14:textId="77777777" w:rsidR="00910B68" w:rsidRDefault="00910B68" w:rsidP="004B66DF">
      <w:pPr>
        <w:jc w:val="both"/>
        <w:rPr>
          <w:sz w:val="16"/>
          <w:szCs w:val="16"/>
        </w:rPr>
      </w:pPr>
    </w:p>
    <w:p w14:paraId="4C1C141F" w14:textId="77777777" w:rsidR="00910B68" w:rsidRDefault="00910B68" w:rsidP="004B66DF">
      <w:pPr>
        <w:jc w:val="both"/>
        <w:rPr>
          <w:sz w:val="16"/>
          <w:szCs w:val="16"/>
        </w:rPr>
      </w:pPr>
    </w:p>
    <w:p w14:paraId="6C3CC353" w14:textId="77777777" w:rsidR="00910B68" w:rsidRDefault="00910B68" w:rsidP="004B66DF">
      <w:pPr>
        <w:jc w:val="both"/>
        <w:rPr>
          <w:sz w:val="16"/>
          <w:szCs w:val="16"/>
        </w:rPr>
      </w:pPr>
    </w:p>
    <w:p w14:paraId="721E2DBA" w14:textId="77777777" w:rsidR="00910B68" w:rsidRDefault="00910B68" w:rsidP="004B66DF">
      <w:pPr>
        <w:jc w:val="both"/>
        <w:rPr>
          <w:sz w:val="16"/>
          <w:szCs w:val="16"/>
        </w:rPr>
      </w:pPr>
    </w:p>
    <w:p w14:paraId="0ACD2C0A" w14:textId="77777777" w:rsidR="00910B68" w:rsidRDefault="00910B68" w:rsidP="004B66DF">
      <w:pPr>
        <w:jc w:val="both"/>
        <w:rPr>
          <w:sz w:val="16"/>
          <w:szCs w:val="16"/>
        </w:rPr>
      </w:pPr>
    </w:p>
    <w:p w14:paraId="7C1F2BA9" w14:textId="77777777" w:rsidR="00910B68" w:rsidRDefault="00910B68" w:rsidP="004B66DF">
      <w:pPr>
        <w:jc w:val="both"/>
        <w:rPr>
          <w:sz w:val="16"/>
          <w:szCs w:val="16"/>
        </w:rPr>
      </w:pPr>
    </w:p>
    <w:p w14:paraId="52DADCCB" w14:textId="77777777" w:rsidR="00910B68" w:rsidRDefault="00910B68" w:rsidP="004B66DF">
      <w:pPr>
        <w:jc w:val="both"/>
        <w:rPr>
          <w:sz w:val="16"/>
          <w:szCs w:val="16"/>
        </w:rPr>
      </w:pPr>
    </w:p>
    <w:p w14:paraId="31552EE4" w14:textId="77777777" w:rsidR="00910B68" w:rsidRDefault="00910B68" w:rsidP="004B66DF">
      <w:pPr>
        <w:jc w:val="both"/>
        <w:rPr>
          <w:sz w:val="16"/>
          <w:szCs w:val="16"/>
        </w:rPr>
      </w:pPr>
    </w:p>
    <w:p w14:paraId="2BF49DD2" w14:textId="77777777" w:rsidR="00910B68" w:rsidRDefault="00910B68" w:rsidP="004B66DF">
      <w:pPr>
        <w:jc w:val="both"/>
        <w:rPr>
          <w:sz w:val="16"/>
          <w:szCs w:val="16"/>
        </w:rPr>
      </w:pPr>
    </w:p>
    <w:p w14:paraId="62575595" w14:textId="77777777" w:rsidR="00910B68" w:rsidRDefault="00910B68" w:rsidP="004B66DF">
      <w:pPr>
        <w:jc w:val="both"/>
        <w:rPr>
          <w:sz w:val="16"/>
          <w:szCs w:val="16"/>
        </w:rPr>
      </w:pPr>
    </w:p>
    <w:p w14:paraId="4B7B1C3B" w14:textId="77777777" w:rsidR="00910B68" w:rsidRDefault="00910B68" w:rsidP="004B66DF">
      <w:pPr>
        <w:jc w:val="both"/>
        <w:rPr>
          <w:sz w:val="16"/>
          <w:szCs w:val="16"/>
        </w:rPr>
      </w:pPr>
    </w:p>
    <w:p w14:paraId="4CF6DAE0" w14:textId="77777777" w:rsidR="00910B68" w:rsidRDefault="00910B68" w:rsidP="004B66DF">
      <w:pPr>
        <w:jc w:val="both"/>
        <w:rPr>
          <w:sz w:val="16"/>
          <w:szCs w:val="16"/>
        </w:rPr>
      </w:pPr>
    </w:p>
    <w:p w14:paraId="35379C3E" w14:textId="77777777" w:rsidR="00910B68" w:rsidRDefault="00910B68" w:rsidP="004B66DF">
      <w:pPr>
        <w:jc w:val="both"/>
        <w:rPr>
          <w:sz w:val="16"/>
          <w:szCs w:val="16"/>
        </w:rPr>
      </w:pPr>
    </w:p>
    <w:p w14:paraId="3171BA56" w14:textId="77777777" w:rsidR="00910B68" w:rsidRDefault="00910B68" w:rsidP="004B66DF">
      <w:pPr>
        <w:jc w:val="both"/>
        <w:rPr>
          <w:sz w:val="16"/>
          <w:szCs w:val="16"/>
        </w:rPr>
      </w:pPr>
    </w:p>
    <w:p w14:paraId="7306377A" w14:textId="77777777" w:rsidR="00910B68" w:rsidRDefault="00910B68" w:rsidP="004B66DF">
      <w:pPr>
        <w:jc w:val="both"/>
        <w:rPr>
          <w:sz w:val="16"/>
          <w:szCs w:val="16"/>
        </w:rPr>
      </w:pPr>
    </w:p>
    <w:p w14:paraId="508B330A" w14:textId="77777777" w:rsidR="00910B68" w:rsidRDefault="00910B68" w:rsidP="004B66DF">
      <w:pPr>
        <w:jc w:val="both"/>
        <w:rPr>
          <w:sz w:val="16"/>
          <w:szCs w:val="16"/>
        </w:rPr>
      </w:pPr>
    </w:p>
    <w:p w14:paraId="0731D9E2" w14:textId="77777777" w:rsidR="00910B68" w:rsidRDefault="00910B68" w:rsidP="004B66DF">
      <w:pPr>
        <w:jc w:val="both"/>
        <w:rPr>
          <w:sz w:val="16"/>
          <w:szCs w:val="16"/>
        </w:rPr>
      </w:pPr>
    </w:p>
    <w:p w14:paraId="1E805F03" w14:textId="77777777" w:rsidR="00910B68" w:rsidRDefault="00910B68" w:rsidP="004B66DF">
      <w:pPr>
        <w:jc w:val="both"/>
        <w:rPr>
          <w:sz w:val="16"/>
          <w:szCs w:val="16"/>
        </w:rPr>
      </w:pPr>
    </w:p>
    <w:p w14:paraId="3DC9BA80" w14:textId="77777777" w:rsidR="00910B68" w:rsidRDefault="00910B68" w:rsidP="004B66DF">
      <w:pPr>
        <w:jc w:val="both"/>
        <w:rPr>
          <w:sz w:val="16"/>
          <w:szCs w:val="16"/>
        </w:rPr>
      </w:pPr>
    </w:p>
    <w:p w14:paraId="7F04941E" w14:textId="77777777" w:rsidR="00910B68" w:rsidRDefault="00910B68" w:rsidP="004B66DF">
      <w:pPr>
        <w:jc w:val="both"/>
        <w:rPr>
          <w:sz w:val="16"/>
          <w:szCs w:val="16"/>
        </w:rPr>
      </w:pPr>
    </w:p>
    <w:p w14:paraId="6DB33802" w14:textId="77777777" w:rsidR="00910B68" w:rsidRDefault="00910B68" w:rsidP="004B66DF">
      <w:pPr>
        <w:jc w:val="both"/>
        <w:rPr>
          <w:sz w:val="16"/>
          <w:szCs w:val="16"/>
        </w:rPr>
      </w:pPr>
    </w:p>
    <w:p w14:paraId="0F78A156" w14:textId="77777777" w:rsidR="00910B68" w:rsidRDefault="00910B68" w:rsidP="004B66DF">
      <w:pPr>
        <w:jc w:val="both"/>
        <w:rPr>
          <w:sz w:val="16"/>
          <w:szCs w:val="16"/>
        </w:rPr>
      </w:pPr>
    </w:p>
    <w:p w14:paraId="21D2166B" w14:textId="77777777" w:rsidR="00910B68" w:rsidRDefault="00910B68" w:rsidP="004B66DF">
      <w:pPr>
        <w:jc w:val="both"/>
        <w:rPr>
          <w:sz w:val="16"/>
          <w:szCs w:val="16"/>
        </w:rPr>
      </w:pPr>
    </w:p>
    <w:p w14:paraId="13B2C6DD" w14:textId="77777777" w:rsidR="00910B68" w:rsidRDefault="00910B68" w:rsidP="004B66DF">
      <w:pPr>
        <w:jc w:val="both"/>
        <w:rPr>
          <w:sz w:val="16"/>
          <w:szCs w:val="16"/>
        </w:rPr>
      </w:pPr>
    </w:p>
    <w:p w14:paraId="4C83C468" w14:textId="77777777" w:rsidR="00910B68" w:rsidRDefault="00910B68" w:rsidP="004B66DF">
      <w:pPr>
        <w:jc w:val="both"/>
        <w:rPr>
          <w:sz w:val="16"/>
          <w:szCs w:val="16"/>
        </w:rPr>
      </w:pPr>
    </w:p>
    <w:p w14:paraId="7612A57E" w14:textId="77777777" w:rsidR="00910B68" w:rsidRDefault="00910B68" w:rsidP="004B66DF">
      <w:pPr>
        <w:jc w:val="both"/>
        <w:rPr>
          <w:sz w:val="16"/>
          <w:szCs w:val="16"/>
        </w:rPr>
      </w:pPr>
    </w:p>
    <w:p w14:paraId="4463B933" w14:textId="77777777" w:rsidR="00910B68" w:rsidRDefault="00910B68" w:rsidP="004B66DF">
      <w:pPr>
        <w:jc w:val="both"/>
        <w:rPr>
          <w:sz w:val="16"/>
          <w:szCs w:val="16"/>
        </w:rPr>
      </w:pPr>
    </w:p>
    <w:p w14:paraId="40C4BF0E" w14:textId="77777777" w:rsidR="00910B68" w:rsidRDefault="00910B68" w:rsidP="004B66DF">
      <w:pPr>
        <w:jc w:val="both"/>
        <w:rPr>
          <w:sz w:val="16"/>
          <w:szCs w:val="16"/>
        </w:rPr>
      </w:pPr>
    </w:p>
    <w:p w14:paraId="56E25AA5" w14:textId="77777777" w:rsidR="00910B68" w:rsidRDefault="00910B68" w:rsidP="004B66DF">
      <w:pPr>
        <w:jc w:val="both"/>
        <w:rPr>
          <w:sz w:val="16"/>
          <w:szCs w:val="16"/>
        </w:rPr>
      </w:pPr>
    </w:p>
    <w:p w14:paraId="44BC4E9F" w14:textId="77777777" w:rsidR="00910B68" w:rsidRDefault="00910B68" w:rsidP="004B66DF">
      <w:pPr>
        <w:jc w:val="both"/>
        <w:rPr>
          <w:sz w:val="16"/>
          <w:szCs w:val="16"/>
        </w:rPr>
      </w:pPr>
    </w:p>
    <w:p w14:paraId="07210C12" w14:textId="77777777" w:rsidR="00910B68" w:rsidRDefault="00910B68" w:rsidP="004B66DF">
      <w:pPr>
        <w:jc w:val="both"/>
        <w:rPr>
          <w:sz w:val="16"/>
          <w:szCs w:val="16"/>
        </w:rPr>
      </w:pPr>
    </w:p>
    <w:p w14:paraId="19D8CE02" w14:textId="77777777" w:rsidR="00910B68" w:rsidRDefault="00910B68" w:rsidP="004B66DF">
      <w:pPr>
        <w:jc w:val="both"/>
        <w:rPr>
          <w:sz w:val="16"/>
          <w:szCs w:val="16"/>
        </w:rPr>
      </w:pPr>
    </w:p>
    <w:p w14:paraId="2D63D06F" w14:textId="77777777" w:rsidR="00910B68" w:rsidRDefault="00910B68" w:rsidP="004B66DF">
      <w:pPr>
        <w:jc w:val="both"/>
        <w:rPr>
          <w:sz w:val="16"/>
          <w:szCs w:val="16"/>
        </w:rPr>
      </w:pPr>
    </w:p>
    <w:p w14:paraId="69400485" w14:textId="77777777" w:rsidR="00910B68" w:rsidRDefault="00910B68" w:rsidP="004B66DF">
      <w:pPr>
        <w:jc w:val="both"/>
        <w:rPr>
          <w:sz w:val="16"/>
          <w:szCs w:val="16"/>
        </w:rPr>
      </w:pPr>
    </w:p>
    <w:p w14:paraId="57FA461F" w14:textId="77777777" w:rsidR="00910B68" w:rsidRDefault="00910B68" w:rsidP="004B66DF">
      <w:pPr>
        <w:jc w:val="both"/>
        <w:rPr>
          <w:sz w:val="16"/>
          <w:szCs w:val="16"/>
        </w:rPr>
      </w:pPr>
    </w:p>
    <w:p w14:paraId="3760EB01" w14:textId="77777777" w:rsidR="0040585E" w:rsidRDefault="0040585E" w:rsidP="004B66DF">
      <w:pPr>
        <w:jc w:val="both"/>
        <w:rPr>
          <w:sz w:val="16"/>
          <w:szCs w:val="16"/>
        </w:rPr>
      </w:pPr>
    </w:p>
    <w:p w14:paraId="1C2453BE" w14:textId="77777777" w:rsidR="0040585E" w:rsidRDefault="0040585E" w:rsidP="004B66DF">
      <w:pPr>
        <w:jc w:val="both"/>
        <w:rPr>
          <w:sz w:val="16"/>
          <w:szCs w:val="16"/>
        </w:rPr>
      </w:pPr>
    </w:p>
    <w:p w14:paraId="38AD535A" w14:textId="77777777" w:rsidR="0040585E" w:rsidRDefault="0040585E" w:rsidP="004B66DF">
      <w:pPr>
        <w:jc w:val="both"/>
        <w:rPr>
          <w:sz w:val="16"/>
          <w:szCs w:val="16"/>
        </w:rPr>
      </w:pPr>
    </w:p>
    <w:p w14:paraId="6C63676E" w14:textId="77777777" w:rsidR="0040585E" w:rsidRDefault="0040585E" w:rsidP="004B66DF">
      <w:pPr>
        <w:jc w:val="both"/>
        <w:rPr>
          <w:sz w:val="16"/>
          <w:szCs w:val="16"/>
        </w:rPr>
      </w:pPr>
    </w:p>
    <w:p w14:paraId="3C83C898" w14:textId="77777777" w:rsidR="0040585E" w:rsidRDefault="0040585E" w:rsidP="004B66DF">
      <w:pPr>
        <w:jc w:val="both"/>
        <w:rPr>
          <w:sz w:val="16"/>
          <w:szCs w:val="16"/>
        </w:rPr>
      </w:pPr>
    </w:p>
    <w:p w14:paraId="26B33CC5" w14:textId="77777777" w:rsidR="0040585E" w:rsidRDefault="0040585E" w:rsidP="004B66DF">
      <w:pPr>
        <w:jc w:val="both"/>
        <w:rPr>
          <w:sz w:val="16"/>
          <w:szCs w:val="16"/>
        </w:rPr>
      </w:pPr>
    </w:p>
    <w:p w14:paraId="452F2B55" w14:textId="77777777" w:rsidR="0040585E" w:rsidRDefault="0040585E" w:rsidP="004B66DF">
      <w:pPr>
        <w:jc w:val="both"/>
        <w:rPr>
          <w:sz w:val="16"/>
          <w:szCs w:val="16"/>
        </w:rPr>
      </w:pPr>
    </w:p>
    <w:p w14:paraId="3D9E2695" w14:textId="77777777" w:rsidR="0040585E" w:rsidRDefault="0040585E" w:rsidP="004B66DF">
      <w:pPr>
        <w:jc w:val="both"/>
        <w:rPr>
          <w:sz w:val="16"/>
          <w:szCs w:val="16"/>
        </w:rPr>
      </w:pPr>
    </w:p>
    <w:p w14:paraId="773AFFA3" w14:textId="77777777" w:rsidR="0040585E" w:rsidRDefault="0040585E" w:rsidP="004B66DF">
      <w:pPr>
        <w:jc w:val="both"/>
        <w:rPr>
          <w:sz w:val="16"/>
          <w:szCs w:val="16"/>
        </w:rPr>
      </w:pPr>
    </w:p>
    <w:p w14:paraId="1DDF6B18" w14:textId="77777777" w:rsidR="0085328D" w:rsidRDefault="0085328D" w:rsidP="0085328D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   </w:t>
      </w:r>
    </w:p>
    <w:p w14:paraId="1F1C298C" w14:textId="77777777" w:rsidR="0085328D" w:rsidRDefault="0085328D" w:rsidP="0085328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>
        <w:t xml:space="preserve"> </w:t>
      </w:r>
      <w:r>
        <w:rPr>
          <w:sz w:val="24"/>
          <w:szCs w:val="24"/>
        </w:rPr>
        <w:t>администрации</w:t>
      </w:r>
    </w:p>
    <w:p w14:paraId="1672B1AF" w14:textId="77777777" w:rsidR="0085328D" w:rsidRDefault="0085328D" w:rsidP="0085328D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sz w:val="24"/>
          <w:szCs w:val="24"/>
        </w:rPr>
        <w:t>МР  «</w:t>
      </w:r>
      <w:proofErr w:type="gramEnd"/>
      <w:r>
        <w:rPr>
          <w:sz w:val="24"/>
          <w:szCs w:val="24"/>
        </w:rPr>
        <w:t>Юхновский район»</w:t>
      </w:r>
    </w:p>
    <w:p w14:paraId="49174789" w14:textId="77777777" w:rsidR="0085328D" w:rsidRDefault="0085328D" w:rsidP="0085328D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  <w:u w:val="single"/>
        </w:rPr>
        <w:t xml:space="preserve">от </w:t>
      </w:r>
      <w:proofErr w:type="gramStart"/>
      <w:r>
        <w:rPr>
          <w:sz w:val="24"/>
          <w:szCs w:val="24"/>
          <w:u w:val="single"/>
        </w:rPr>
        <w:t>28.12.2023  №</w:t>
      </w:r>
      <w:proofErr w:type="gramEnd"/>
      <w:r>
        <w:rPr>
          <w:sz w:val="24"/>
          <w:szCs w:val="24"/>
          <w:u w:val="single"/>
        </w:rPr>
        <w:t xml:space="preserve">618_  </w:t>
      </w:r>
    </w:p>
    <w:p w14:paraId="1D203F1E" w14:textId="77777777" w:rsidR="0085328D" w:rsidRDefault="0085328D" w:rsidP="0085328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9222E66" w14:textId="77777777" w:rsidR="0085328D" w:rsidRDefault="0085328D" w:rsidP="008532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F5AEA5A" w14:textId="77777777" w:rsidR="0085328D" w:rsidRDefault="0085328D" w:rsidP="008532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4DDD5CBB" w14:textId="77777777" w:rsidR="0085328D" w:rsidRDefault="0085328D" w:rsidP="0085328D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403B4A33" w14:textId="77777777" w:rsidR="0085328D" w:rsidRDefault="0085328D" w:rsidP="008532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№ 6 к </w:t>
      </w:r>
      <w:proofErr w:type="gramStart"/>
      <w:r>
        <w:rPr>
          <w:sz w:val="24"/>
          <w:szCs w:val="24"/>
        </w:rPr>
        <w:t>Положению  об</w:t>
      </w:r>
      <w:proofErr w:type="gramEnd"/>
      <w:r>
        <w:rPr>
          <w:sz w:val="24"/>
          <w:szCs w:val="24"/>
        </w:rPr>
        <w:t xml:space="preserve"> отраслевой системе оплаты труда работников учреждений культуры и  МКУ ДО «Юхновская  детская школа искусств» муниципального района «Юхновский район»</w:t>
      </w:r>
    </w:p>
    <w:p w14:paraId="3D9A5F51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</w:p>
    <w:p w14:paraId="664789A1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</w:p>
    <w:p w14:paraId="6177D235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14:paraId="4CC82A99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отнесения культурно - просветительных </w:t>
      </w:r>
      <w:proofErr w:type="gramStart"/>
      <w:r>
        <w:rPr>
          <w:b/>
          <w:sz w:val="24"/>
          <w:szCs w:val="24"/>
        </w:rPr>
        <w:t>учреждений  муниципального</w:t>
      </w:r>
      <w:proofErr w:type="gramEnd"/>
      <w:r>
        <w:rPr>
          <w:b/>
          <w:sz w:val="24"/>
          <w:szCs w:val="24"/>
        </w:rPr>
        <w:t xml:space="preserve"> района «Юхновский район»  и МКУ ДО «Юхновская детская школа искусств» к группам по оплате труда руководителей.</w:t>
      </w:r>
    </w:p>
    <w:p w14:paraId="36170646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C588B57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Отнесение культурно-просветительных учреждений и МКУ ДО «ЮДШИ» к группам по оплате труда руководителей производится отделом культуры и туризма администрации муниципального района «Юхновский район», в ведении </w:t>
      </w:r>
      <w:proofErr w:type="gramStart"/>
      <w:r>
        <w:rPr>
          <w:sz w:val="24"/>
          <w:szCs w:val="24"/>
        </w:rPr>
        <w:t>которого  они</w:t>
      </w:r>
      <w:proofErr w:type="gramEnd"/>
      <w:r>
        <w:rPr>
          <w:sz w:val="24"/>
          <w:szCs w:val="24"/>
        </w:rPr>
        <w:t xml:space="preserve"> находятся, ежегодно по результатам работы за прошедший год в соответствии со статистической отчетностью.</w:t>
      </w:r>
    </w:p>
    <w:p w14:paraId="5BE64F43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Культурно- просветительные учреждения и МКУ ДО «ЮДШИ» относятся к соответствующей группе по оплате труда при условии выполнения всех показателей, предусмотренных для данного типа учреждений культуры.</w:t>
      </w:r>
    </w:p>
    <w:p w14:paraId="2D7BA232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Культурно-просветительные учреждения и МКУ ДО «ЮДШИ», добившиеся высоких стабильных результатов работы, могут быть отнесены на одну группу по оплате труда выше, по сравнению с группой, определенной по установленным показателям.</w:t>
      </w:r>
    </w:p>
    <w:p w14:paraId="7B0A1E5E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 отнесении к группам по оплате труда культурно-просветительных учреждений, имеющих филиалы, учитываются общие показатели, включая показатели филиалов.</w:t>
      </w:r>
    </w:p>
    <w:p w14:paraId="4E3C03EB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Вновь открываемые культурно-просветительные учреждения относятся к группам по оплате труда в зависимости от объема работы, определенного по плановым показателям в расчете на год.</w:t>
      </w:r>
    </w:p>
    <w:p w14:paraId="6F6F2D4D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Основным критерием для определения разрядов оплаты труда руководителя МКУ ДО «Юхновская детская школа искусств» являются группы по оплате труда, определяемые на основе   объемных показателей.</w:t>
      </w:r>
    </w:p>
    <w:p w14:paraId="1729E87F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 объемным показателям относятся показатели, характеризующие масштаб руководства учреждением дополнительного образования: численность работников учреждения, количество обучающихся, наличие стабильных творческих коллективов и др. показатели.</w:t>
      </w:r>
    </w:p>
    <w:p w14:paraId="3DC91DFD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Группа по оплате труда руководителя учреждения дополнительного образования определяется не чаще одного раза в год отделом и туризма культуры администрации муниципального района «Юхновский район» в установленном им порядке на основании соответствующих документов, подтверждающих наличие указанных объемов работы учреждения.  </w:t>
      </w:r>
    </w:p>
    <w:p w14:paraId="6790422F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установлении группы по оплате труда руководителю учреждения дополнительного образования контингент обучающихся в учреждении определяется по списочному составу постоянно обучающихся на 1 января. </w:t>
      </w:r>
    </w:p>
    <w:p w14:paraId="2447E5A9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75423D0A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14:paraId="092C8EC4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отнесения культурно-просветительных учреждений и МКУ ДО «Юхновская детская школа искусств» муниципального района «Юхновский район» к группам по оплате труда руководителей.</w:t>
      </w:r>
    </w:p>
    <w:p w14:paraId="0D6D987F" w14:textId="77777777" w:rsidR="0085328D" w:rsidRDefault="0085328D" w:rsidP="0085328D">
      <w:pPr>
        <w:autoSpaceDN w:val="0"/>
        <w:jc w:val="both"/>
        <w:rPr>
          <w:b/>
          <w:sz w:val="24"/>
          <w:szCs w:val="24"/>
        </w:rPr>
      </w:pPr>
    </w:p>
    <w:p w14:paraId="408008D1" w14:textId="77777777" w:rsidR="0085328D" w:rsidRDefault="0085328D" w:rsidP="0085328D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Муниципальное казенное учреждение культуры «Юхновская </w:t>
      </w:r>
      <w:proofErr w:type="spellStart"/>
      <w:r>
        <w:rPr>
          <w:b/>
          <w:sz w:val="24"/>
          <w:szCs w:val="24"/>
        </w:rPr>
        <w:t>межпоселенческая</w:t>
      </w:r>
      <w:proofErr w:type="spellEnd"/>
      <w:r>
        <w:rPr>
          <w:b/>
          <w:sz w:val="24"/>
          <w:szCs w:val="24"/>
        </w:rPr>
        <w:t xml:space="preserve"> библиотека».</w:t>
      </w:r>
    </w:p>
    <w:tbl>
      <w:tblPr>
        <w:tblpPr w:leftFromText="180" w:rightFromText="180" w:bottomFromText="200" w:vertAnchor="text" w:horzAnchor="margin" w:tblpXSpec="center" w:tblpY="17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76"/>
        <w:gridCol w:w="3544"/>
      </w:tblGrid>
      <w:tr w:rsidR="0085328D" w14:paraId="11BC724D" w14:textId="77777777" w:rsidTr="008532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1B1D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 оплате труда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CB34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Среднегодовое число читателей (тыс. чел.)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4F0C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Среднегодовое количество книговыдача (тыс. экз.)</w:t>
            </w:r>
          </w:p>
        </w:tc>
      </w:tr>
      <w:tr w:rsidR="0085328D" w14:paraId="17567AF3" w14:textId="77777777" w:rsidTr="008532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BFE1" w14:textId="77777777" w:rsidR="0085328D" w:rsidRDefault="0085328D">
            <w:pPr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CE4A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C587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350</w:t>
            </w:r>
          </w:p>
        </w:tc>
      </w:tr>
      <w:tr w:rsidR="0085328D" w14:paraId="120D9BD9" w14:textId="77777777" w:rsidTr="008532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8AE0" w14:textId="77777777" w:rsidR="0085328D" w:rsidRDefault="0085328D">
            <w:pPr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A1F7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84D4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300 до 350</w:t>
            </w:r>
          </w:p>
        </w:tc>
      </w:tr>
      <w:tr w:rsidR="0085328D" w14:paraId="431094F9" w14:textId="77777777" w:rsidTr="008532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9DCA" w14:textId="77777777" w:rsidR="0085328D" w:rsidRDefault="0085328D">
            <w:pPr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0C94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8 до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41A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180 до 300</w:t>
            </w:r>
          </w:p>
        </w:tc>
      </w:tr>
      <w:tr w:rsidR="0085328D" w14:paraId="06410C90" w14:textId="77777777" w:rsidTr="008532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F1E4" w14:textId="77777777" w:rsidR="0085328D" w:rsidRDefault="0085328D">
            <w:pPr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A513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до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9D73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 до 180</w:t>
            </w:r>
          </w:p>
        </w:tc>
      </w:tr>
    </w:tbl>
    <w:p w14:paraId="088BA43E" w14:textId="77777777" w:rsidR="0085328D" w:rsidRDefault="0085328D" w:rsidP="0085328D">
      <w:pPr>
        <w:autoSpaceDN w:val="0"/>
        <w:jc w:val="both"/>
        <w:rPr>
          <w:b/>
          <w:sz w:val="24"/>
          <w:szCs w:val="24"/>
        </w:rPr>
      </w:pPr>
    </w:p>
    <w:p w14:paraId="70288D47" w14:textId="77777777" w:rsidR="0085328D" w:rsidRDefault="0085328D" w:rsidP="0085328D">
      <w:pPr>
        <w:pStyle w:val="a5"/>
        <w:numPr>
          <w:ilvl w:val="0"/>
          <w:numId w:val="4"/>
        </w:numPr>
        <w:tabs>
          <w:tab w:val="num" w:pos="284"/>
        </w:tabs>
        <w:autoSpaceDN w:val="0"/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учреждение культуры Юхновское культурно-досуговое объединение.</w:t>
      </w:r>
    </w:p>
    <w:p w14:paraId="5EC0C3D1" w14:textId="77777777" w:rsidR="0085328D" w:rsidRDefault="0085328D" w:rsidP="0085328D">
      <w:pPr>
        <w:pStyle w:val="a5"/>
        <w:autoSpaceDN w:val="0"/>
        <w:ind w:left="284"/>
        <w:jc w:val="both"/>
        <w:rPr>
          <w:b/>
          <w:sz w:val="24"/>
          <w:szCs w:val="24"/>
        </w:rPr>
      </w:pPr>
    </w:p>
    <w:tbl>
      <w:tblPr>
        <w:tblW w:w="949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1418"/>
        <w:gridCol w:w="1275"/>
        <w:gridCol w:w="1418"/>
        <w:gridCol w:w="1276"/>
        <w:gridCol w:w="1447"/>
      </w:tblGrid>
      <w:tr w:rsidR="0085328D" w14:paraId="10E2EA58" w14:textId="77777777" w:rsidTr="0085328D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1FD7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38B2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по оплате труда</w:t>
            </w:r>
          </w:p>
        </w:tc>
      </w:tr>
      <w:tr w:rsidR="0085328D" w14:paraId="0306AE15" w14:textId="77777777" w:rsidTr="008532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F819" w14:textId="77777777" w:rsidR="0085328D" w:rsidRDefault="008532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D7E3" w14:textId="77777777" w:rsidR="0085328D" w:rsidRDefault="0085328D">
            <w:pPr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C3B" w14:textId="77777777" w:rsidR="0085328D" w:rsidRDefault="0085328D">
            <w:pPr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92F" w14:textId="77777777" w:rsidR="0085328D" w:rsidRDefault="0085328D">
            <w:pPr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638A" w14:textId="77777777" w:rsidR="0085328D" w:rsidRDefault="0085328D">
            <w:pPr>
              <w:autoSpaceDN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7B87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группы по оплате труда</w:t>
            </w:r>
          </w:p>
        </w:tc>
      </w:tr>
      <w:tr w:rsidR="0085328D" w14:paraId="61481C7E" w14:textId="77777777" w:rsidTr="0085328D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0C69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D523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8B02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D01F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–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33F8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130-134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6A7D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130</w:t>
            </w:r>
          </w:p>
        </w:tc>
      </w:tr>
      <w:tr w:rsidR="0085328D" w14:paraId="7A501E45" w14:textId="77777777" w:rsidTr="0085328D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FADF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культурно-массовых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0279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9E0C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250000 до 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EDC7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150000 до 250000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C6B5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100000 до 150000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D84E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100 000</w:t>
            </w:r>
          </w:p>
        </w:tc>
      </w:tr>
    </w:tbl>
    <w:p w14:paraId="6EA639AB" w14:textId="77777777" w:rsidR="0085328D" w:rsidRDefault="0085328D" w:rsidP="0085328D">
      <w:pPr>
        <w:autoSpaceDN w:val="0"/>
        <w:jc w:val="both"/>
        <w:rPr>
          <w:b/>
          <w:sz w:val="24"/>
          <w:szCs w:val="24"/>
        </w:rPr>
      </w:pPr>
    </w:p>
    <w:p w14:paraId="79FF5805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 клубным формированиям относятся: любительские объединения и клубы по интересам, дискотеки, кружки и коллективы самодеятельного художественного и технического творчества; кружки, школы и курсы прикладных знаний и навыков и т.п. Данные формирования должны быть учтены журналом учета культурно-досуговых формирований учреждения.</w:t>
      </w:r>
    </w:p>
    <w:p w14:paraId="53E09E3E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число культурно-досуговых мероприятий включаются: тематические вечера, устные журналы, диспуты, деловые игры, встречи за круглым столом, детские утренники, концерты, театрализованные праздники и представления, концерты и спектакли, народные гуляния, карнавалы, праздники города, района, киносеансы, дискотеки, благотворительные мероприятия и др.</w:t>
      </w:r>
    </w:p>
    <w:p w14:paraId="6B23960D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Не включаются мероприятия, проведенные в учреждении другими организациями. Число культурно-досуговых мероприятий должно быть подтверждено итоговыми данными журнала культурно-досуговой работы учреждения.</w:t>
      </w:r>
    </w:p>
    <w:p w14:paraId="4F404F48" w14:textId="77777777" w:rsidR="0085328D" w:rsidRDefault="0085328D" w:rsidP="0085328D">
      <w:pPr>
        <w:autoSpaceDN w:val="0"/>
        <w:jc w:val="both"/>
        <w:rPr>
          <w:sz w:val="24"/>
          <w:szCs w:val="24"/>
        </w:rPr>
      </w:pPr>
    </w:p>
    <w:p w14:paraId="712E5FFC" w14:textId="77777777" w:rsidR="0085328D" w:rsidRDefault="0085328D" w:rsidP="0085328D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казенное учреждение дополнительного образования </w:t>
      </w:r>
    </w:p>
    <w:p w14:paraId="1B2536CB" w14:textId="77777777" w:rsidR="0085328D" w:rsidRDefault="0085328D" w:rsidP="0085328D">
      <w:pPr>
        <w:autoSpaceDN w:val="0"/>
        <w:ind w:lef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«Юхновская детская школа искусств»</w:t>
      </w:r>
    </w:p>
    <w:tbl>
      <w:tblPr>
        <w:tblW w:w="957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85328D" w14:paraId="7B1D8013" w14:textId="77777777" w:rsidTr="0085328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C11D" w14:textId="77777777" w:rsidR="0085328D" w:rsidRDefault="0085328D">
            <w:pPr>
              <w:autoSpaceDN w:val="0"/>
              <w:ind w:left="29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по оплате труда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7EA7" w14:textId="77777777" w:rsidR="0085328D" w:rsidRDefault="0085328D">
            <w:pPr>
              <w:autoSpaceDN w:val="0"/>
              <w:ind w:left="29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B617" w14:textId="77777777" w:rsidR="0085328D" w:rsidRDefault="0085328D">
            <w:pPr>
              <w:autoSpaceDN w:val="0"/>
              <w:ind w:left="29" w:hanging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8014" w14:textId="77777777" w:rsidR="0085328D" w:rsidRDefault="0085328D">
            <w:pPr>
              <w:autoSpaceDN w:val="0"/>
              <w:ind w:left="29" w:hanging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2C25" w14:textId="77777777" w:rsidR="0085328D" w:rsidRDefault="0085328D">
            <w:pPr>
              <w:autoSpaceDN w:val="0"/>
              <w:ind w:left="29" w:hanging="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85328D" w14:paraId="1C155F21" w14:textId="77777777" w:rsidTr="0085328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43AD" w14:textId="77777777" w:rsidR="0085328D" w:rsidRDefault="0085328D">
            <w:pPr>
              <w:autoSpaceDN w:val="0"/>
              <w:ind w:left="29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178B" w14:textId="77777777" w:rsidR="0085328D" w:rsidRDefault="0085328D">
            <w:pPr>
              <w:autoSpaceDN w:val="0"/>
              <w:ind w:left="29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750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0538" w14:textId="77777777" w:rsidR="0085328D" w:rsidRDefault="0085328D">
            <w:pPr>
              <w:autoSpaceDN w:val="0"/>
              <w:ind w:left="29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E108" w14:textId="77777777" w:rsidR="0085328D" w:rsidRDefault="0085328D">
            <w:pPr>
              <w:autoSpaceDN w:val="0"/>
              <w:ind w:left="29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9F6A" w14:textId="77777777" w:rsidR="0085328D" w:rsidRDefault="0085328D">
            <w:pPr>
              <w:autoSpaceDN w:val="0"/>
              <w:ind w:left="29"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400</w:t>
            </w:r>
          </w:p>
        </w:tc>
      </w:tr>
    </w:tbl>
    <w:p w14:paraId="7AEF429C" w14:textId="77777777" w:rsidR="0085328D" w:rsidRDefault="0085328D" w:rsidP="0085328D">
      <w:pPr>
        <w:autoSpaceDN w:val="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зависимости от суммы баллов, исчисленной по объемным показателям)</w:t>
      </w:r>
    </w:p>
    <w:p w14:paraId="47DB61C4" w14:textId="77777777" w:rsidR="0085328D" w:rsidRDefault="0085328D" w:rsidP="0085328D">
      <w:pPr>
        <w:autoSpaceDN w:val="0"/>
        <w:rPr>
          <w:b/>
          <w:sz w:val="24"/>
          <w:szCs w:val="24"/>
        </w:rPr>
      </w:pPr>
    </w:p>
    <w:p w14:paraId="46428939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</w:p>
    <w:p w14:paraId="01973491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</w:p>
    <w:p w14:paraId="20C83E86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</w:p>
    <w:p w14:paraId="3D1355BA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</w:p>
    <w:p w14:paraId="29CC84A5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ОБЪЕМНЫЕ ПОКАЗАТЕЛИ</w:t>
      </w:r>
    </w:p>
    <w:p w14:paraId="2609756D" w14:textId="77777777" w:rsidR="0085328D" w:rsidRDefault="0085328D" w:rsidP="0085328D">
      <w:pPr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установления группы по оплате труда </w:t>
      </w:r>
    </w:p>
    <w:p w14:paraId="53EA9503" w14:textId="77777777" w:rsidR="0085328D" w:rsidRDefault="0085328D" w:rsidP="0085328D">
      <w:pPr>
        <w:autoSpaceDN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МКУ ДО «Юхновская детская школа искусств</w:t>
      </w:r>
      <w:r>
        <w:rPr>
          <w:sz w:val="24"/>
          <w:szCs w:val="24"/>
        </w:rPr>
        <w:t>»</w:t>
      </w:r>
    </w:p>
    <w:p w14:paraId="696379B1" w14:textId="77777777" w:rsidR="0085328D" w:rsidRDefault="0085328D" w:rsidP="0085328D">
      <w:pPr>
        <w:autoSpaceDN w:val="0"/>
        <w:jc w:val="center"/>
        <w:rPr>
          <w:sz w:val="24"/>
          <w:szCs w:val="24"/>
        </w:rPr>
      </w:pPr>
    </w:p>
    <w:tbl>
      <w:tblPr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162"/>
        <w:gridCol w:w="3119"/>
        <w:gridCol w:w="1563"/>
      </w:tblGrid>
      <w:tr w:rsidR="0085328D" w14:paraId="7F9E8AA6" w14:textId="77777777" w:rsidTr="0085328D">
        <w:trPr>
          <w:trHeight w:val="3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60D5" w14:textId="77777777" w:rsidR="0085328D" w:rsidRDefault="0085328D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8393" w14:textId="77777777" w:rsidR="0085328D" w:rsidRDefault="0085328D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8115" w14:textId="77777777" w:rsidR="0085328D" w:rsidRDefault="0085328D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E4EF" w14:textId="77777777" w:rsidR="0085328D" w:rsidRDefault="0085328D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баллов</w:t>
            </w:r>
          </w:p>
        </w:tc>
      </w:tr>
      <w:tr w:rsidR="0085328D" w14:paraId="657E76FF" w14:textId="77777777" w:rsidTr="0085328D">
        <w:trPr>
          <w:trHeight w:val="10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FCBE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B102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 детей в ДШИ </w:t>
            </w:r>
            <w:proofErr w:type="gramStart"/>
            <w:r>
              <w:rPr>
                <w:sz w:val="24"/>
                <w:szCs w:val="24"/>
              </w:rPr>
              <w:t>на  01</w:t>
            </w:r>
            <w:proofErr w:type="gramEnd"/>
            <w:r>
              <w:rPr>
                <w:sz w:val="24"/>
                <w:szCs w:val="24"/>
              </w:rPr>
              <w:t xml:space="preserve"> января  текущего года</w:t>
            </w:r>
          </w:p>
          <w:p w14:paraId="1510651C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многопрофильных</w:t>
            </w:r>
          </w:p>
          <w:p w14:paraId="31039AB2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однопрофильных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68FD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каждого обучающегося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94E" w14:textId="77777777" w:rsidR="0085328D" w:rsidRDefault="0085328D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  <w:p w14:paraId="3DDBC7DE" w14:textId="77777777" w:rsidR="0085328D" w:rsidRDefault="0085328D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  <w:p w14:paraId="338F6405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14:paraId="1EFCDB86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5328D" w14:paraId="732AD4A8" w14:textId="77777777" w:rsidTr="0085328D">
        <w:trPr>
          <w:trHeight w:val="59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143D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ED0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 в ДШИ</w:t>
            </w:r>
          </w:p>
          <w:p w14:paraId="3565558F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A2E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32491846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каждого работника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CCC" w14:textId="77777777" w:rsidR="0085328D" w:rsidRDefault="0085328D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  <w:p w14:paraId="4338C002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328D" w14:paraId="70C7BECE" w14:textId="77777777" w:rsidTr="0085328D">
        <w:trPr>
          <w:trHeight w:val="1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1942" w14:textId="77777777" w:rsidR="0085328D" w:rsidRDefault="0085328D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C5ED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квалификационная категория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3D7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 </w:t>
            </w:r>
            <w:proofErr w:type="gramStart"/>
            <w:r>
              <w:rPr>
                <w:sz w:val="24"/>
                <w:szCs w:val="24"/>
              </w:rPr>
              <w:t>за каждого работника</w:t>
            </w:r>
            <w:proofErr w:type="gramEnd"/>
            <w:r>
              <w:rPr>
                <w:sz w:val="24"/>
                <w:szCs w:val="24"/>
              </w:rPr>
              <w:t xml:space="preserve"> имеющего: первую квалификационную категорию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3AC7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5328D" w14:paraId="61E89CD8" w14:textId="77777777" w:rsidTr="0085328D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CEDC" w14:textId="77777777" w:rsidR="0085328D" w:rsidRDefault="0085328D">
            <w:pPr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A8A9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 – 1 чел.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33F7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32AB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328D" w14:paraId="50F92690" w14:textId="77777777" w:rsidTr="0085328D">
        <w:trPr>
          <w:trHeight w:val="14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E954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13B5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стабильных творческих коллективов в ДШИ: ансамблей, оркестров, хоровых, хореографических коллективов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894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31CE66BB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5647D9EA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показатель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8E0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4CAFCE4F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0F8A8ABD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5328D" w14:paraId="2B453206" w14:textId="77777777" w:rsidTr="0085328D">
        <w:trPr>
          <w:trHeight w:val="12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3B1B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37A6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специализированных классов, оборудованных в соответствии с профессиональными требованиями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808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4D928923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09A3E054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показатель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BD78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652EA552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49891707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5328D" w14:paraId="0D3E4F36" w14:textId="77777777" w:rsidTr="0085328D">
        <w:trPr>
          <w:trHeight w:val="11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D8CA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713B" w14:textId="77777777" w:rsidR="0085328D" w:rsidRDefault="0085328D">
            <w:pPr>
              <w:autoSpaceDN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оборудованного хранилища музыкальных инструментов (со стеллажами, подставками и другими приспособлениями)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8F3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0FA0A711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показатель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0EA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2B022B27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5328D" w14:paraId="3CD28DBC" w14:textId="77777777" w:rsidTr="0085328D">
        <w:trPr>
          <w:trHeight w:val="8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E81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B411" w14:textId="77777777" w:rsidR="0085328D" w:rsidRDefault="0085328D">
            <w:pPr>
              <w:autoSpaceDN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выпускников в средние и высшие профессиональные образовательные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BC6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E7A" w14:textId="77777777" w:rsidR="0085328D" w:rsidRDefault="0085328D">
            <w:pPr>
              <w:autoSpaceDN w:val="0"/>
              <w:ind w:left="72"/>
              <w:jc w:val="center"/>
              <w:rPr>
                <w:sz w:val="24"/>
                <w:szCs w:val="24"/>
              </w:rPr>
            </w:pPr>
          </w:p>
          <w:p w14:paraId="2B50261A" w14:textId="77777777" w:rsidR="0085328D" w:rsidRDefault="0085328D">
            <w:pPr>
              <w:autoSpaceDN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5328D" w14:paraId="60E0EA8B" w14:textId="77777777" w:rsidTr="0085328D">
        <w:trPr>
          <w:trHeight w:val="6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3A6A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DB88" w14:textId="77777777" w:rsidR="0085328D" w:rsidRDefault="0085328D">
            <w:pPr>
              <w:autoSpaceDN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городских и межрайонных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750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4C79F274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показатель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8DC" w14:textId="77777777" w:rsidR="0085328D" w:rsidRDefault="0085328D">
            <w:pPr>
              <w:autoSpaceDN w:val="0"/>
              <w:ind w:left="72"/>
              <w:jc w:val="center"/>
              <w:rPr>
                <w:sz w:val="24"/>
                <w:szCs w:val="24"/>
              </w:rPr>
            </w:pPr>
          </w:p>
          <w:p w14:paraId="162D3F45" w14:textId="77777777" w:rsidR="0085328D" w:rsidRDefault="0085328D">
            <w:pPr>
              <w:autoSpaceDN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5328D" w14:paraId="52A1E17D" w14:textId="77777777" w:rsidTr="0085328D">
        <w:trPr>
          <w:trHeight w:val="8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C458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2263" w14:textId="77777777" w:rsidR="0085328D" w:rsidRDefault="0085328D">
            <w:pPr>
              <w:autoSpaceDN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ДШИ в конкурсах, фестивалях:</w:t>
            </w:r>
          </w:p>
          <w:p w14:paraId="3DCAEF34" w14:textId="77777777" w:rsidR="0085328D" w:rsidRDefault="0085328D">
            <w:pPr>
              <w:autoSpaceDN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международных;</w:t>
            </w:r>
          </w:p>
          <w:p w14:paraId="2D47836C" w14:textId="77777777" w:rsidR="0085328D" w:rsidRDefault="0085328D">
            <w:pPr>
              <w:autoSpaceDN w:val="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всероссийских, областных;</w:t>
            </w:r>
          </w:p>
          <w:p w14:paraId="2B897E6F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районных, городских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24A4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03BE89E3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показатель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8EE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</w:p>
          <w:p w14:paraId="3EDDE688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61E1C19A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2CCD14C0" w14:textId="77777777" w:rsidR="0085328D" w:rsidRDefault="0085328D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27546D26" w14:textId="77777777" w:rsidR="0085328D" w:rsidRDefault="0085328D" w:rsidP="0085328D">
      <w:pPr>
        <w:autoSpaceDN w:val="0"/>
        <w:rPr>
          <w:sz w:val="22"/>
          <w:szCs w:val="22"/>
        </w:rPr>
      </w:pPr>
    </w:p>
    <w:p w14:paraId="6CEC247E" w14:textId="77777777" w:rsidR="0085328D" w:rsidRDefault="0085328D" w:rsidP="0085328D">
      <w:pPr>
        <w:autoSpaceDN w:val="0"/>
        <w:jc w:val="right"/>
      </w:pPr>
    </w:p>
    <w:p w14:paraId="3A40DFDF" w14:textId="77777777" w:rsidR="0085328D" w:rsidRDefault="0085328D" w:rsidP="008532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5D94FA4" w14:textId="77777777" w:rsidR="0085328D" w:rsidRDefault="0085328D" w:rsidP="0085328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6E046E" w14:textId="77777777" w:rsidR="006C5978" w:rsidRDefault="006C5978" w:rsidP="004B66DF">
      <w:pPr>
        <w:jc w:val="both"/>
        <w:rPr>
          <w:sz w:val="16"/>
          <w:szCs w:val="16"/>
        </w:rPr>
      </w:pPr>
    </w:p>
    <w:p w14:paraId="70ACBF4F" w14:textId="77777777" w:rsidR="006C5978" w:rsidRDefault="006C5978" w:rsidP="004B66DF">
      <w:pPr>
        <w:jc w:val="both"/>
        <w:rPr>
          <w:sz w:val="16"/>
          <w:szCs w:val="16"/>
        </w:rPr>
      </w:pPr>
    </w:p>
    <w:p w14:paraId="2E342140" w14:textId="77777777" w:rsidR="006C5978" w:rsidRDefault="006C5978" w:rsidP="004B66DF">
      <w:pPr>
        <w:jc w:val="both"/>
        <w:rPr>
          <w:sz w:val="16"/>
          <w:szCs w:val="16"/>
        </w:rPr>
      </w:pPr>
    </w:p>
    <w:p w14:paraId="20EC6F4A" w14:textId="77777777" w:rsidR="006C5978" w:rsidRDefault="006C5978" w:rsidP="004B66DF">
      <w:pPr>
        <w:jc w:val="both"/>
        <w:rPr>
          <w:sz w:val="16"/>
          <w:szCs w:val="16"/>
        </w:rPr>
      </w:pPr>
    </w:p>
    <w:p w14:paraId="297637F6" w14:textId="77777777" w:rsidR="006C5978" w:rsidRDefault="006C5978" w:rsidP="004B66DF">
      <w:pPr>
        <w:jc w:val="both"/>
        <w:rPr>
          <w:sz w:val="16"/>
          <w:szCs w:val="16"/>
        </w:rPr>
      </w:pPr>
    </w:p>
    <w:p w14:paraId="374D962F" w14:textId="77777777" w:rsidR="009B28BE" w:rsidRDefault="009B28BE" w:rsidP="004B66DF">
      <w:pPr>
        <w:jc w:val="both"/>
        <w:rPr>
          <w:sz w:val="16"/>
          <w:szCs w:val="16"/>
        </w:rPr>
      </w:pPr>
    </w:p>
    <w:p w14:paraId="36875D4B" w14:textId="77777777" w:rsidR="009B28BE" w:rsidRDefault="009B28BE" w:rsidP="004B66DF">
      <w:pPr>
        <w:jc w:val="both"/>
        <w:rPr>
          <w:sz w:val="16"/>
          <w:szCs w:val="16"/>
        </w:rPr>
      </w:pPr>
    </w:p>
    <w:p w14:paraId="0212E662" w14:textId="77777777" w:rsidR="009B28BE" w:rsidRDefault="009B28BE" w:rsidP="004B66DF">
      <w:pPr>
        <w:jc w:val="both"/>
        <w:rPr>
          <w:sz w:val="16"/>
          <w:szCs w:val="16"/>
        </w:rPr>
      </w:pPr>
    </w:p>
    <w:p w14:paraId="2A1CF2CD" w14:textId="77777777" w:rsidR="009B28BE" w:rsidRDefault="009B28BE" w:rsidP="004B66DF">
      <w:pPr>
        <w:jc w:val="both"/>
        <w:rPr>
          <w:sz w:val="16"/>
          <w:szCs w:val="16"/>
        </w:rPr>
      </w:pPr>
    </w:p>
    <w:p w14:paraId="339B7AF7" w14:textId="77777777" w:rsidR="009B28BE" w:rsidRDefault="009B28BE" w:rsidP="004B66DF">
      <w:pPr>
        <w:jc w:val="both"/>
        <w:rPr>
          <w:sz w:val="16"/>
          <w:szCs w:val="16"/>
        </w:rPr>
      </w:pPr>
    </w:p>
    <w:p w14:paraId="6EC93410" w14:textId="77777777" w:rsidR="009B28BE" w:rsidRDefault="009B28BE" w:rsidP="004B66DF">
      <w:pPr>
        <w:jc w:val="both"/>
        <w:rPr>
          <w:sz w:val="16"/>
          <w:szCs w:val="16"/>
        </w:rPr>
      </w:pPr>
    </w:p>
    <w:p w14:paraId="37DF3DF4" w14:textId="77777777" w:rsidR="009B28BE" w:rsidRDefault="009B28BE" w:rsidP="004B66DF">
      <w:pPr>
        <w:jc w:val="both"/>
        <w:rPr>
          <w:sz w:val="16"/>
          <w:szCs w:val="16"/>
        </w:rPr>
      </w:pPr>
    </w:p>
    <w:p w14:paraId="0A58821A" w14:textId="77777777" w:rsidR="009B28BE" w:rsidRDefault="009B28BE" w:rsidP="004B66DF">
      <w:pPr>
        <w:jc w:val="both"/>
        <w:rPr>
          <w:sz w:val="16"/>
          <w:szCs w:val="16"/>
        </w:rPr>
      </w:pPr>
    </w:p>
    <w:p w14:paraId="0083C55D" w14:textId="77777777" w:rsidR="009B28BE" w:rsidRDefault="009B28BE" w:rsidP="004B66DF">
      <w:pPr>
        <w:jc w:val="both"/>
        <w:rPr>
          <w:sz w:val="16"/>
          <w:szCs w:val="16"/>
        </w:rPr>
      </w:pPr>
    </w:p>
    <w:p w14:paraId="5A3730D0" w14:textId="77777777" w:rsidR="009B28BE" w:rsidRDefault="009B28BE" w:rsidP="004B66DF">
      <w:pPr>
        <w:jc w:val="both"/>
        <w:rPr>
          <w:sz w:val="16"/>
          <w:szCs w:val="16"/>
        </w:rPr>
      </w:pPr>
    </w:p>
    <w:p w14:paraId="125885F7" w14:textId="77777777" w:rsidR="009B28BE" w:rsidRDefault="009B28BE" w:rsidP="004B66DF">
      <w:pPr>
        <w:jc w:val="both"/>
        <w:rPr>
          <w:sz w:val="16"/>
          <w:szCs w:val="16"/>
        </w:rPr>
      </w:pPr>
    </w:p>
    <w:p w14:paraId="691810F8" w14:textId="77777777" w:rsidR="009B28BE" w:rsidRDefault="009B28BE" w:rsidP="004B66DF">
      <w:pPr>
        <w:jc w:val="both"/>
        <w:rPr>
          <w:sz w:val="16"/>
          <w:szCs w:val="16"/>
        </w:rPr>
      </w:pPr>
    </w:p>
    <w:p w14:paraId="5B4FFBCB" w14:textId="77777777" w:rsidR="009B28BE" w:rsidRDefault="009B28BE" w:rsidP="004B66DF">
      <w:pPr>
        <w:jc w:val="both"/>
        <w:rPr>
          <w:sz w:val="16"/>
          <w:szCs w:val="16"/>
        </w:rPr>
      </w:pPr>
    </w:p>
    <w:p w14:paraId="267B84B2" w14:textId="77777777" w:rsidR="009B28BE" w:rsidRDefault="009B28BE" w:rsidP="004B66DF">
      <w:pPr>
        <w:jc w:val="both"/>
        <w:rPr>
          <w:sz w:val="16"/>
          <w:szCs w:val="16"/>
        </w:rPr>
      </w:pPr>
    </w:p>
    <w:p w14:paraId="6B9E745B" w14:textId="77777777" w:rsidR="009B28BE" w:rsidRDefault="009B28BE" w:rsidP="004B66DF">
      <w:pPr>
        <w:jc w:val="both"/>
        <w:rPr>
          <w:sz w:val="16"/>
          <w:szCs w:val="16"/>
        </w:rPr>
      </w:pPr>
    </w:p>
    <w:p w14:paraId="38E2C324" w14:textId="77777777" w:rsidR="009B28BE" w:rsidRDefault="009B28BE" w:rsidP="004B66DF">
      <w:pPr>
        <w:jc w:val="both"/>
        <w:rPr>
          <w:sz w:val="16"/>
          <w:szCs w:val="16"/>
        </w:rPr>
      </w:pPr>
    </w:p>
    <w:p w14:paraId="6E650E1F" w14:textId="77777777" w:rsidR="009B28BE" w:rsidRDefault="009B28BE" w:rsidP="004B66DF">
      <w:pPr>
        <w:jc w:val="both"/>
        <w:rPr>
          <w:sz w:val="16"/>
          <w:szCs w:val="16"/>
        </w:rPr>
      </w:pPr>
    </w:p>
    <w:p w14:paraId="35DBB77E" w14:textId="77777777" w:rsidR="009B28BE" w:rsidRDefault="009B28BE" w:rsidP="004B66DF">
      <w:pPr>
        <w:jc w:val="both"/>
        <w:rPr>
          <w:sz w:val="16"/>
          <w:szCs w:val="16"/>
        </w:rPr>
      </w:pPr>
    </w:p>
    <w:p w14:paraId="491B3CE8" w14:textId="77777777" w:rsidR="009B28BE" w:rsidRDefault="009B28BE" w:rsidP="004B66DF">
      <w:pPr>
        <w:jc w:val="both"/>
        <w:rPr>
          <w:sz w:val="16"/>
          <w:szCs w:val="16"/>
        </w:rPr>
      </w:pPr>
    </w:p>
    <w:p w14:paraId="34FC6BD8" w14:textId="77777777" w:rsidR="00DA721D" w:rsidRDefault="00DA721D" w:rsidP="004B66DF">
      <w:pPr>
        <w:jc w:val="both"/>
        <w:rPr>
          <w:sz w:val="16"/>
          <w:szCs w:val="16"/>
        </w:rPr>
      </w:pPr>
    </w:p>
    <w:p w14:paraId="52C215F5" w14:textId="77777777" w:rsidR="00DA721D" w:rsidRDefault="00DA721D" w:rsidP="004B66DF">
      <w:pPr>
        <w:jc w:val="both"/>
        <w:rPr>
          <w:sz w:val="16"/>
          <w:szCs w:val="16"/>
        </w:rPr>
      </w:pPr>
    </w:p>
    <w:p w14:paraId="7AD145B2" w14:textId="77777777" w:rsidR="00DA721D" w:rsidRDefault="00DA721D" w:rsidP="004B66DF">
      <w:pPr>
        <w:jc w:val="both"/>
        <w:rPr>
          <w:sz w:val="16"/>
          <w:szCs w:val="16"/>
        </w:rPr>
      </w:pPr>
    </w:p>
    <w:p w14:paraId="496BBADE" w14:textId="77777777" w:rsidR="00DA721D" w:rsidRDefault="00DA721D" w:rsidP="004B66DF">
      <w:pPr>
        <w:jc w:val="both"/>
        <w:rPr>
          <w:sz w:val="16"/>
          <w:szCs w:val="16"/>
        </w:rPr>
      </w:pPr>
    </w:p>
    <w:p w14:paraId="44ECC491" w14:textId="77777777" w:rsidR="009B28BE" w:rsidRDefault="009B28BE" w:rsidP="004B66DF">
      <w:pPr>
        <w:jc w:val="both"/>
        <w:rPr>
          <w:sz w:val="16"/>
          <w:szCs w:val="16"/>
        </w:rPr>
      </w:pPr>
    </w:p>
    <w:p w14:paraId="4A3DDA6C" w14:textId="77777777" w:rsidR="009B28BE" w:rsidRDefault="009B28BE" w:rsidP="004B66DF">
      <w:pPr>
        <w:jc w:val="both"/>
        <w:rPr>
          <w:sz w:val="16"/>
          <w:szCs w:val="16"/>
        </w:rPr>
      </w:pPr>
    </w:p>
    <w:p w14:paraId="41F142B7" w14:textId="77777777" w:rsidR="009B28BE" w:rsidRDefault="009B28BE" w:rsidP="004B66DF">
      <w:pPr>
        <w:jc w:val="both"/>
        <w:rPr>
          <w:sz w:val="16"/>
          <w:szCs w:val="16"/>
        </w:rPr>
      </w:pPr>
    </w:p>
    <w:p w14:paraId="5F994C62" w14:textId="77777777" w:rsidR="009B28BE" w:rsidRDefault="009B28BE" w:rsidP="004B66DF">
      <w:pPr>
        <w:jc w:val="both"/>
        <w:rPr>
          <w:sz w:val="16"/>
          <w:szCs w:val="16"/>
        </w:rPr>
      </w:pPr>
    </w:p>
    <w:p w14:paraId="171426A4" w14:textId="77777777" w:rsidR="009B28BE" w:rsidRDefault="009B28BE" w:rsidP="004B66DF">
      <w:pPr>
        <w:jc w:val="both"/>
        <w:rPr>
          <w:sz w:val="16"/>
          <w:szCs w:val="16"/>
        </w:rPr>
      </w:pPr>
    </w:p>
    <w:p w14:paraId="7B1B2FA6" w14:textId="77777777" w:rsidR="009B28BE" w:rsidRDefault="009B28BE" w:rsidP="004B66DF">
      <w:pPr>
        <w:jc w:val="both"/>
        <w:rPr>
          <w:sz w:val="16"/>
          <w:szCs w:val="16"/>
        </w:rPr>
      </w:pPr>
    </w:p>
    <w:p w14:paraId="5CFFFDD8" w14:textId="77777777" w:rsidR="009B28BE" w:rsidRDefault="009B28BE" w:rsidP="004B66DF">
      <w:pPr>
        <w:jc w:val="both"/>
        <w:rPr>
          <w:sz w:val="16"/>
          <w:szCs w:val="16"/>
        </w:rPr>
      </w:pPr>
    </w:p>
    <w:p w14:paraId="63BA4220" w14:textId="77777777" w:rsidR="009B28BE" w:rsidRDefault="009B28BE" w:rsidP="004B66DF">
      <w:pPr>
        <w:jc w:val="both"/>
        <w:rPr>
          <w:sz w:val="16"/>
          <w:szCs w:val="16"/>
        </w:rPr>
      </w:pPr>
    </w:p>
    <w:p w14:paraId="7B87ACB9" w14:textId="77777777" w:rsidR="009B28BE" w:rsidRDefault="009B28BE" w:rsidP="004B66DF">
      <w:pPr>
        <w:jc w:val="both"/>
        <w:rPr>
          <w:sz w:val="16"/>
          <w:szCs w:val="16"/>
        </w:rPr>
      </w:pPr>
    </w:p>
    <w:p w14:paraId="1EFA3304" w14:textId="77777777" w:rsidR="00081CB2" w:rsidRDefault="00081CB2" w:rsidP="004B66DF">
      <w:pPr>
        <w:jc w:val="both"/>
        <w:rPr>
          <w:sz w:val="16"/>
          <w:szCs w:val="16"/>
        </w:rPr>
      </w:pPr>
    </w:p>
    <w:p w14:paraId="7F83D307" w14:textId="77777777" w:rsidR="006F6911" w:rsidRDefault="006F6911" w:rsidP="004B66DF">
      <w:pPr>
        <w:jc w:val="both"/>
        <w:rPr>
          <w:sz w:val="16"/>
          <w:szCs w:val="16"/>
        </w:rPr>
      </w:pPr>
    </w:p>
    <w:p w14:paraId="7F43A4AE" w14:textId="77777777" w:rsidR="006F6911" w:rsidRDefault="006F6911" w:rsidP="004B66DF">
      <w:pPr>
        <w:jc w:val="both"/>
        <w:rPr>
          <w:sz w:val="16"/>
          <w:szCs w:val="16"/>
        </w:rPr>
      </w:pPr>
    </w:p>
    <w:p w14:paraId="6111B234" w14:textId="77777777" w:rsidR="006F6911" w:rsidRDefault="006F6911" w:rsidP="004B66DF">
      <w:pPr>
        <w:jc w:val="both"/>
        <w:rPr>
          <w:sz w:val="16"/>
          <w:szCs w:val="16"/>
        </w:rPr>
      </w:pPr>
    </w:p>
    <w:p w14:paraId="7EEE4CA1" w14:textId="77777777" w:rsidR="006F6911" w:rsidRDefault="006F6911" w:rsidP="004B66DF">
      <w:pPr>
        <w:jc w:val="both"/>
        <w:rPr>
          <w:sz w:val="16"/>
          <w:szCs w:val="16"/>
        </w:rPr>
      </w:pPr>
    </w:p>
    <w:p w14:paraId="16FEB13B" w14:textId="77777777" w:rsidR="006F6911" w:rsidRDefault="006F6911" w:rsidP="004B66DF">
      <w:pPr>
        <w:jc w:val="both"/>
        <w:rPr>
          <w:sz w:val="16"/>
          <w:szCs w:val="16"/>
        </w:rPr>
      </w:pPr>
    </w:p>
    <w:p w14:paraId="43E1D7E9" w14:textId="77777777" w:rsidR="006F6911" w:rsidRDefault="006F6911" w:rsidP="004B66DF">
      <w:pPr>
        <w:jc w:val="both"/>
        <w:rPr>
          <w:sz w:val="16"/>
          <w:szCs w:val="16"/>
        </w:rPr>
      </w:pPr>
    </w:p>
    <w:p w14:paraId="4A24D751" w14:textId="77777777" w:rsidR="006F6911" w:rsidRDefault="006F6911" w:rsidP="004B66DF">
      <w:pPr>
        <w:jc w:val="both"/>
        <w:rPr>
          <w:sz w:val="16"/>
          <w:szCs w:val="16"/>
        </w:rPr>
      </w:pPr>
    </w:p>
    <w:p w14:paraId="026517D2" w14:textId="77777777" w:rsidR="006F6911" w:rsidRDefault="006F6911" w:rsidP="004B66DF">
      <w:pPr>
        <w:jc w:val="both"/>
        <w:rPr>
          <w:sz w:val="16"/>
          <w:szCs w:val="16"/>
        </w:rPr>
      </w:pPr>
    </w:p>
    <w:p w14:paraId="7B4F7B26" w14:textId="77777777" w:rsidR="006F6911" w:rsidRDefault="006F6911" w:rsidP="004B66DF">
      <w:pPr>
        <w:jc w:val="both"/>
        <w:rPr>
          <w:sz w:val="16"/>
          <w:szCs w:val="16"/>
        </w:rPr>
      </w:pPr>
    </w:p>
    <w:p w14:paraId="333452ED" w14:textId="77777777" w:rsidR="006F6911" w:rsidRDefault="006F6911" w:rsidP="004B66DF">
      <w:pPr>
        <w:jc w:val="both"/>
        <w:rPr>
          <w:sz w:val="16"/>
          <w:szCs w:val="16"/>
        </w:rPr>
      </w:pPr>
    </w:p>
    <w:p w14:paraId="795E0AB6" w14:textId="77777777" w:rsidR="006F6911" w:rsidRDefault="006F6911" w:rsidP="004B66DF">
      <w:pPr>
        <w:jc w:val="both"/>
        <w:rPr>
          <w:sz w:val="16"/>
          <w:szCs w:val="16"/>
        </w:rPr>
      </w:pPr>
    </w:p>
    <w:p w14:paraId="27CDE64C" w14:textId="77777777" w:rsidR="006F6911" w:rsidRDefault="006F6911" w:rsidP="004B66DF">
      <w:pPr>
        <w:jc w:val="both"/>
        <w:rPr>
          <w:sz w:val="16"/>
          <w:szCs w:val="16"/>
        </w:rPr>
      </w:pPr>
    </w:p>
    <w:p w14:paraId="2108C6F4" w14:textId="77777777" w:rsidR="00081CB2" w:rsidRDefault="00081CB2" w:rsidP="004B66DF">
      <w:pPr>
        <w:jc w:val="both"/>
        <w:rPr>
          <w:sz w:val="16"/>
          <w:szCs w:val="16"/>
        </w:rPr>
      </w:pPr>
    </w:p>
    <w:p w14:paraId="68C55435" w14:textId="77777777" w:rsidR="00EF21D1" w:rsidRDefault="00EF21D1" w:rsidP="004B66DF">
      <w:pPr>
        <w:jc w:val="both"/>
        <w:rPr>
          <w:sz w:val="16"/>
          <w:szCs w:val="16"/>
        </w:rPr>
      </w:pPr>
    </w:p>
    <w:p w14:paraId="753C5FB9" w14:textId="77777777" w:rsidR="00EF21D1" w:rsidRDefault="00EF21D1" w:rsidP="004B66DF">
      <w:pPr>
        <w:jc w:val="both"/>
        <w:rPr>
          <w:sz w:val="16"/>
          <w:szCs w:val="16"/>
        </w:rPr>
      </w:pPr>
    </w:p>
    <w:p w14:paraId="283140AF" w14:textId="77777777" w:rsidR="00EF21D1" w:rsidRDefault="00EF21D1" w:rsidP="004B66DF">
      <w:pPr>
        <w:jc w:val="both"/>
        <w:rPr>
          <w:sz w:val="16"/>
          <w:szCs w:val="16"/>
        </w:rPr>
      </w:pPr>
    </w:p>
    <w:p w14:paraId="048B3273" w14:textId="77777777" w:rsidR="00EF21D1" w:rsidRPr="000A25E6" w:rsidRDefault="00EF21D1" w:rsidP="004B66DF">
      <w:pPr>
        <w:jc w:val="both"/>
      </w:pPr>
    </w:p>
    <w:p w14:paraId="6B1B1415" w14:textId="77777777" w:rsidR="004B66DF" w:rsidRPr="000A25E6" w:rsidRDefault="00620927" w:rsidP="004B66DF">
      <w:pPr>
        <w:jc w:val="both"/>
      </w:pPr>
      <w:r w:rsidRPr="000A25E6">
        <w:t xml:space="preserve">Исполнитель: </w:t>
      </w:r>
      <w:r w:rsidR="009B28BE" w:rsidRPr="000A25E6">
        <w:t>Е.С. Кутыркина</w:t>
      </w:r>
    </w:p>
    <w:p w14:paraId="08DE4D36" w14:textId="77777777" w:rsidR="004B66DF" w:rsidRPr="000A25E6" w:rsidRDefault="0040585E" w:rsidP="004B66DF">
      <w:pPr>
        <w:jc w:val="both"/>
      </w:pPr>
      <w:r w:rsidRPr="000A25E6">
        <w:t xml:space="preserve">Тел. 8 (48436) </w:t>
      </w:r>
      <w:r w:rsidR="004B66DF" w:rsidRPr="000A25E6">
        <w:t>2-12-83</w:t>
      </w:r>
    </w:p>
    <w:p w14:paraId="5344D387" w14:textId="77777777" w:rsidR="004B66DF" w:rsidRPr="00FA5A2C" w:rsidRDefault="004B66DF" w:rsidP="004B66DF">
      <w:pPr>
        <w:jc w:val="both"/>
        <w:rPr>
          <w:sz w:val="16"/>
          <w:szCs w:val="16"/>
        </w:rPr>
      </w:pPr>
    </w:p>
    <w:p w14:paraId="1273C3C1" w14:textId="77777777" w:rsidR="004B66DF" w:rsidRPr="000A25E6" w:rsidRDefault="004B66DF" w:rsidP="004B66DF">
      <w:pPr>
        <w:jc w:val="both"/>
        <w:rPr>
          <w:sz w:val="24"/>
          <w:szCs w:val="24"/>
        </w:rPr>
      </w:pPr>
      <w:r w:rsidRPr="000A25E6">
        <w:rPr>
          <w:sz w:val="24"/>
          <w:szCs w:val="24"/>
        </w:rPr>
        <w:t xml:space="preserve">Согласовано:     </w:t>
      </w:r>
    </w:p>
    <w:p w14:paraId="7E297131" w14:textId="77777777" w:rsidR="00D35E09" w:rsidRPr="000A25E6" w:rsidRDefault="00D35E09" w:rsidP="004B66DF">
      <w:pPr>
        <w:jc w:val="both"/>
        <w:rPr>
          <w:sz w:val="24"/>
          <w:szCs w:val="24"/>
        </w:rPr>
      </w:pPr>
    </w:p>
    <w:p w14:paraId="16E859D7" w14:textId="77777777" w:rsidR="00C274AE" w:rsidRPr="000A25E6" w:rsidRDefault="00D35E09" w:rsidP="004B66DF">
      <w:pPr>
        <w:jc w:val="both"/>
        <w:rPr>
          <w:sz w:val="24"/>
          <w:szCs w:val="24"/>
        </w:rPr>
      </w:pPr>
      <w:r w:rsidRPr="000A25E6">
        <w:rPr>
          <w:sz w:val="24"/>
          <w:szCs w:val="24"/>
        </w:rPr>
        <w:t>Начальник правового отдела</w:t>
      </w:r>
    </w:p>
    <w:p w14:paraId="6ACB5C74" w14:textId="77777777" w:rsidR="004B66DF" w:rsidRPr="000A25E6" w:rsidRDefault="00C274AE" w:rsidP="004B66DF">
      <w:pPr>
        <w:jc w:val="both"/>
        <w:rPr>
          <w:sz w:val="24"/>
          <w:szCs w:val="24"/>
        </w:rPr>
      </w:pPr>
      <w:r w:rsidRPr="000A25E6">
        <w:rPr>
          <w:sz w:val="24"/>
          <w:szCs w:val="24"/>
        </w:rPr>
        <w:t xml:space="preserve">администрации МР «Юхновский район» </w:t>
      </w:r>
      <w:r w:rsidR="000F20C2" w:rsidRPr="000A25E6">
        <w:rPr>
          <w:sz w:val="24"/>
          <w:szCs w:val="24"/>
        </w:rPr>
        <w:t>__________________</w:t>
      </w:r>
      <w:proofErr w:type="spellStart"/>
      <w:r w:rsidR="000F20C2" w:rsidRPr="000A25E6">
        <w:rPr>
          <w:sz w:val="24"/>
          <w:szCs w:val="24"/>
        </w:rPr>
        <w:t>В.А.Кудрявцева</w:t>
      </w:r>
      <w:proofErr w:type="spellEnd"/>
    </w:p>
    <w:p w14:paraId="16A6B5B2" w14:textId="77777777" w:rsidR="00EF7D41" w:rsidRPr="000A25E6" w:rsidRDefault="00EF7D41" w:rsidP="004B66DF">
      <w:pPr>
        <w:jc w:val="both"/>
        <w:rPr>
          <w:sz w:val="24"/>
          <w:szCs w:val="24"/>
        </w:rPr>
      </w:pPr>
    </w:p>
    <w:p w14:paraId="14952257" w14:textId="77777777" w:rsidR="00EF7D41" w:rsidRPr="000A25E6" w:rsidRDefault="00EF7D41" w:rsidP="00EF7D41">
      <w:pPr>
        <w:jc w:val="both"/>
        <w:rPr>
          <w:sz w:val="24"/>
          <w:szCs w:val="24"/>
        </w:rPr>
      </w:pPr>
      <w:r w:rsidRPr="000A25E6">
        <w:rPr>
          <w:sz w:val="24"/>
          <w:szCs w:val="24"/>
        </w:rPr>
        <w:t xml:space="preserve">Заведующий отделом финансов и бюджета  </w:t>
      </w:r>
    </w:p>
    <w:p w14:paraId="385331AE" w14:textId="77777777" w:rsidR="00EF7D41" w:rsidRPr="000A25E6" w:rsidRDefault="00EF7D41" w:rsidP="00EF7D41">
      <w:pPr>
        <w:jc w:val="both"/>
        <w:rPr>
          <w:sz w:val="24"/>
          <w:szCs w:val="24"/>
        </w:rPr>
      </w:pPr>
      <w:r w:rsidRPr="000A25E6">
        <w:rPr>
          <w:sz w:val="24"/>
          <w:szCs w:val="24"/>
        </w:rPr>
        <w:t>администрации МР «Юхновский район»  _________________ И.М. Козылова</w:t>
      </w:r>
    </w:p>
    <w:p w14:paraId="6AA5C463" w14:textId="77777777" w:rsidR="00C274AE" w:rsidRPr="000A25E6" w:rsidRDefault="00C274AE" w:rsidP="004B66DF">
      <w:pPr>
        <w:jc w:val="both"/>
        <w:rPr>
          <w:sz w:val="24"/>
          <w:szCs w:val="24"/>
        </w:rPr>
      </w:pPr>
    </w:p>
    <w:p w14:paraId="746C048B" w14:textId="77777777" w:rsidR="00C274AE" w:rsidRPr="000A25E6" w:rsidRDefault="00C274AE" w:rsidP="00C274AE">
      <w:pPr>
        <w:jc w:val="both"/>
        <w:rPr>
          <w:sz w:val="24"/>
          <w:szCs w:val="24"/>
        </w:rPr>
      </w:pPr>
      <w:r w:rsidRPr="000A25E6">
        <w:rPr>
          <w:sz w:val="24"/>
          <w:szCs w:val="24"/>
        </w:rPr>
        <w:t xml:space="preserve">Заместитель Главы </w:t>
      </w:r>
    </w:p>
    <w:p w14:paraId="6EF74EFD" w14:textId="77777777" w:rsidR="00D02BE2" w:rsidRPr="000A25E6" w:rsidRDefault="00C274AE" w:rsidP="004B66DF">
      <w:pPr>
        <w:jc w:val="both"/>
        <w:rPr>
          <w:sz w:val="24"/>
          <w:szCs w:val="24"/>
        </w:rPr>
      </w:pPr>
      <w:r w:rsidRPr="000A25E6">
        <w:rPr>
          <w:sz w:val="24"/>
          <w:szCs w:val="24"/>
        </w:rPr>
        <w:t>администрации  МР «Юхновский район»_______</w:t>
      </w:r>
      <w:r w:rsidR="002F5885" w:rsidRPr="000A25E6">
        <w:rPr>
          <w:sz w:val="24"/>
          <w:szCs w:val="24"/>
        </w:rPr>
        <w:t>__________</w:t>
      </w:r>
      <w:r w:rsidR="0040585E" w:rsidRPr="000A25E6">
        <w:rPr>
          <w:sz w:val="24"/>
          <w:szCs w:val="24"/>
        </w:rPr>
        <w:t xml:space="preserve">  </w:t>
      </w:r>
      <w:r w:rsidR="009B28BE" w:rsidRPr="000A25E6">
        <w:rPr>
          <w:sz w:val="24"/>
          <w:szCs w:val="24"/>
        </w:rPr>
        <w:t>И.В. Сидорова</w:t>
      </w:r>
    </w:p>
    <w:p w14:paraId="209E41EA" w14:textId="77777777" w:rsidR="000A25E6" w:rsidRPr="0040585E" w:rsidRDefault="000A25E6">
      <w:pPr>
        <w:jc w:val="both"/>
      </w:pPr>
    </w:p>
    <w:sectPr w:rsidR="000A25E6" w:rsidRPr="0040585E" w:rsidSect="000348A2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398"/>
    <w:multiLevelType w:val="multilevel"/>
    <w:tmpl w:val="43A0BB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F2750D"/>
    <w:multiLevelType w:val="hybridMultilevel"/>
    <w:tmpl w:val="0D584284"/>
    <w:lvl w:ilvl="0" w:tplc="198EB0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26112D"/>
    <w:multiLevelType w:val="multilevel"/>
    <w:tmpl w:val="705609F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698" w:hanging="1215"/>
      </w:pPr>
    </w:lvl>
    <w:lvl w:ilvl="2">
      <w:start w:val="4"/>
      <w:numFmt w:val="decimal"/>
      <w:isLgl/>
      <w:lvlText w:val="%1.%2.%3."/>
      <w:lvlJc w:val="left"/>
      <w:pPr>
        <w:ind w:left="1755" w:hanging="1215"/>
      </w:pPr>
    </w:lvl>
    <w:lvl w:ilvl="3">
      <w:start w:val="1"/>
      <w:numFmt w:val="decimal"/>
      <w:isLgl/>
      <w:lvlText w:val="%1.%2.%3.%4."/>
      <w:lvlJc w:val="left"/>
      <w:pPr>
        <w:ind w:left="1812" w:hanging="1215"/>
      </w:pPr>
    </w:lvl>
    <w:lvl w:ilvl="4">
      <w:start w:val="1"/>
      <w:numFmt w:val="decimal"/>
      <w:isLgl/>
      <w:lvlText w:val="%1.%2.%3.%4.%5."/>
      <w:lvlJc w:val="left"/>
      <w:pPr>
        <w:ind w:left="1869" w:hanging="1215"/>
      </w:pPr>
    </w:lvl>
    <w:lvl w:ilvl="5">
      <w:start w:val="1"/>
      <w:numFmt w:val="decimal"/>
      <w:isLgl/>
      <w:lvlText w:val="%1.%2.%3.%4.%5.%6."/>
      <w:lvlJc w:val="left"/>
      <w:pPr>
        <w:ind w:left="2151" w:hanging="1440"/>
      </w:pPr>
    </w:lvl>
    <w:lvl w:ilvl="6">
      <w:start w:val="1"/>
      <w:numFmt w:val="decimal"/>
      <w:isLgl/>
      <w:lvlText w:val="%1.%2.%3.%4.%5.%6.%7."/>
      <w:lvlJc w:val="left"/>
      <w:pPr>
        <w:ind w:left="2208" w:hanging="1440"/>
      </w:p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</w:lvl>
  </w:abstractNum>
  <w:abstractNum w:abstractNumId="3" w15:restartNumberingAfterBreak="0">
    <w:nsid w:val="6EE6339D"/>
    <w:multiLevelType w:val="multilevel"/>
    <w:tmpl w:val="B360F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abstractNum w:abstractNumId="4" w15:restartNumberingAfterBreak="0">
    <w:nsid w:val="7D6A2CB9"/>
    <w:multiLevelType w:val="hybridMultilevel"/>
    <w:tmpl w:val="3578CDDC"/>
    <w:lvl w:ilvl="0" w:tplc="65106C24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59049830">
    <w:abstractNumId w:val="0"/>
  </w:num>
  <w:num w:numId="2" w16cid:durableId="1171723306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101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5866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512480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C2C"/>
    <w:rsid w:val="00004F2A"/>
    <w:rsid w:val="0001167F"/>
    <w:rsid w:val="000348A2"/>
    <w:rsid w:val="00081CB2"/>
    <w:rsid w:val="000A25E6"/>
    <w:rsid w:val="000D0B10"/>
    <w:rsid w:val="000D3BF2"/>
    <w:rsid w:val="000F20C2"/>
    <w:rsid w:val="00163613"/>
    <w:rsid w:val="00164CB5"/>
    <w:rsid w:val="00174A76"/>
    <w:rsid w:val="001834F4"/>
    <w:rsid w:val="001A0AE1"/>
    <w:rsid w:val="001F1EFF"/>
    <w:rsid w:val="00200F09"/>
    <w:rsid w:val="00257C2C"/>
    <w:rsid w:val="00274B9F"/>
    <w:rsid w:val="002758A2"/>
    <w:rsid w:val="002868E1"/>
    <w:rsid w:val="002C5707"/>
    <w:rsid w:val="002D7AEB"/>
    <w:rsid w:val="002F5885"/>
    <w:rsid w:val="0031238C"/>
    <w:rsid w:val="00375D9D"/>
    <w:rsid w:val="003B39E3"/>
    <w:rsid w:val="0040585E"/>
    <w:rsid w:val="0042419A"/>
    <w:rsid w:val="004513B2"/>
    <w:rsid w:val="004973AF"/>
    <w:rsid w:val="004B66DF"/>
    <w:rsid w:val="004C31E7"/>
    <w:rsid w:val="004D102F"/>
    <w:rsid w:val="005227FA"/>
    <w:rsid w:val="00600045"/>
    <w:rsid w:val="00620927"/>
    <w:rsid w:val="00631C50"/>
    <w:rsid w:val="006C5978"/>
    <w:rsid w:val="006E4A63"/>
    <w:rsid w:val="006F6911"/>
    <w:rsid w:val="00734F6C"/>
    <w:rsid w:val="00786FE1"/>
    <w:rsid w:val="007C68EB"/>
    <w:rsid w:val="007E2F09"/>
    <w:rsid w:val="0085328D"/>
    <w:rsid w:val="008779C1"/>
    <w:rsid w:val="00877ACD"/>
    <w:rsid w:val="00880E3A"/>
    <w:rsid w:val="008E489D"/>
    <w:rsid w:val="008F6027"/>
    <w:rsid w:val="00910B68"/>
    <w:rsid w:val="0091332A"/>
    <w:rsid w:val="00937094"/>
    <w:rsid w:val="009A06FE"/>
    <w:rsid w:val="009B28BE"/>
    <w:rsid w:val="00A50805"/>
    <w:rsid w:val="00A73CC2"/>
    <w:rsid w:val="00B304CB"/>
    <w:rsid w:val="00B932BE"/>
    <w:rsid w:val="00BA5191"/>
    <w:rsid w:val="00BD1B0F"/>
    <w:rsid w:val="00BE6E1D"/>
    <w:rsid w:val="00C274AE"/>
    <w:rsid w:val="00C64B6F"/>
    <w:rsid w:val="00CF673A"/>
    <w:rsid w:val="00CF70F9"/>
    <w:rsid w:val="00D02714"/>
    <w:rsid w:val="00D02BE2"/>
    <w:rsid w:val="00D319A9"/>
    <w:rsid w:val="00D35E09"/>
    <w:rsid w:val="00D369A3"/>
    <w:rsid w:val="00D7388C"/>
    <w:rsid w:val="00DA1636"/>
    <w:rsid w:val="00DA721D"/>
    <w:rsid w:val="00E11480"/>
    <w:rsid w:val="00E40929"/>
    <w:rsid w:val="00E82190"/>
    <w:rsid w:val="00EC5D83"/>
    <w:rsid w:val="00EF21D1"/>
    <w:rsid w:val="00EF7D41"/>
    <w:rsid w:val="00F278FF"/>
    <w:rsid w:val="00F30E45"/>
    <w:rsid w:val="00F32879"/>
    <w:rsid w:val="00F76E19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07D5"/>
  <w15:docId w15:val="{53B34061-DA95-406C-AE5C-35D72560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4B66DF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6DF"/>
    <w:rPr>
      <w:rFonts w:ascii="Arial" w:eastAsia="Times New Roman" w:hAnsi="Arial" w:cs="Times New Roman"/>
      <w:b/>
      <w:kern w:val="32"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6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D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6600-3CD4-42A9-91BC-938B34ED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13</cp:revision>
  <cp:lastPrinted>2024-01-11T11:54:00Z</cp:lastPrinted>
  <dcterms:created xsi:type="dcterms:W3CDTF">2023-10-16T08:57:00Z</dcterms:created>
  <dcterms:modified xsi:type="dcterms:W3CDTF">2024-01-19T19:06:00Z</dcterms:modified>
</cp:coreProperties>
</file>