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DB" w:rsidRPr="00D837CD" w:rsidRDefault="0072327F" w:rsidP="00D837CD">
      <w:pPr>
        <w:pStyle w:val="a3"/>
        <w:ind w:left="-72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5C30C3" wp14:editId="3BC7744B">
            <wp:simplePos x="0" y="0"/>
            <wp:positionH relativeFrom="column">
              <wp:posOffset>2451100</wp:posOffset>
            </wp:positionH>
            <wp:positionV relativeFrom="paragraph">
              <wp:posOffset>-164465</wp:posOffset>
            </wp:positionV>
            <wp:extent cx="803275" cy="9836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7CD">
        <w:rPr>
          <w:sz w:val="28"/>
        </w:rPr>
        <w:br w:type="textWrapping" w:clear="all"/>
      </w: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227DF5">
        <w:rPr>
          <w:b/>
          <w:color w:val="000000" w:themeColor="text1"/>
        </w:rPr>
        <w:t xml:space="preserve">15 сентября </w:t>
      </w:r>
      <w:r w:rsidR="00D12B5E">
        <w:rPr>
          <w:b/>
          <w:color w:val="000000" w:themeColor="text1"/>
        </w:rPr>
        <w:t>202</w:t>
      </w:r>
      <w:r w:rsidR="007672B5">
        <w:rPr>
          <w:b/>
          <w:color w:val="000000" w:themeColor="text1"/>
        </w:rPr>
        <w:t>3</w:t>
      </w:r>
      <w:r w:rsidR="00B24A2B">
        <w:rPr>
          <w:b/>
          <w:color w:val="000000" w:themeColor="text1"/>
        </w:rPr>
        <w:t xml:space="preserve"> года</w:t>
      </w:r>
      <w:r w:rsidR="00D837CD">
        <w:rPr>
          <w:color w:val="000000" w:themeColor="text1"/>
        </w:rPr>
        <w:tab/>
      </w:r>
      <w:r w:rsidR="00D837CD">
        <w:rPr>
          <w:color w:val="000000" w:themeColor="text1"/>
        </w:rPr>
        <w:tab/>
      </w:r>
      <w:r w:rsidR="009976E8">
        <w:rPr>
          <w:color w:val="000000" w:themeColor="text1"/>
        </w:rPr>
        <w:t xml:space="preserve">      </w:t>
      </w:r>
      <w:r w:rsidR="00B24A2B">
        <w:rPr>
          <w:color w:val="000000" w:themeColor="text1"/>
        </w:rPr>
        <w:t xml:space="preserve">   </w:t>
      </w:r>
      <w:r w:rsidR="00F05936">
        <w:rPr>
          <w:color w:val="000000" w:themeColor="text1"/>
        </w:rPr>
        <w:t xml:space="preserve">       </w:t>
      </w:r>
      <w:r w:rsidR="005D7466">
        <w:rPr>
          <w:color w:val="000000" w:themeColor="text1"/>
        </w:rPr>
        <w:t xml:space="preserve">           </w:t>
      </w:r>
      <w:r w:rsidR="00F05936">
        <w:rPr>
          <w:color w:val="000000" w:themeColor="text1"/>
        </w:rPr>
        <w:t xml:space="preserve">         </w:t>
      </w:r>
      <w:r w:rsidR="00D837CD">
        <w:rPr>
          <w:color w:val="000000" w:themeColor="text1"/>
        </w:rPr>
        <w:t xml:space="preserve">      </w:t>
      </w:r>
      <w:r w:rsidR="00F05936">
        <w:rPr>
          <w:color w:val="000000" w:themeColor="text1"/>
        </w:rPr>
        <w:t xml:space="preserve"> </w:t>
      </w:r>
      <w:r w:rsidR="00B24A2B">
        <w:rPr>
          <w:color w:val="000000" w:themeColor="text1"/>
        </w:rPr>
        <w:t xml:space="preserve"> </w:t>
      </w:r>
      <w:r w:rsidR="00227DF5">
        <w:rPr>
          <w:color w:val="000000" w:themeColor="text1"/>
        </w:rPr>
        <w:t xml:space="preserve">                           </w:t>
      </w:r>
      <w:r w:rsidR="00B24A2B">
        <w:rPr>
          <w:color w:val="000000" w:themeColor="text1"/>
        </w:rPr>
        <w:t xml:space="preserve"> </w:t>
      </w:r>
      <w:r w:rsidRPr="003335ED">
        <w:rPr>
          <w:b/>
          <w:color w:val="000000" w:themeColor="text1"/>
        </w:rPr>
        <w:t xml:space="preserve">№ </w:t>
      </w:r>
      <w:r w:rsidR="00227DF5">
        <w:rPr>
          <w:b/>
          <w:color w:val="000000" w:themeColor="text1"/>
        </w:rPr>
        <w:t>396</w:t>
      </w:r>
    </w:p>
    <w:p w:rsidR="0072327F" w:rsidRDefault="0072327F" w:rsidP="00F24BFF">
      <w:pPr>
        <w:jc w:val="both"/>
        <w:rPr>
          <w:sz w:val="26"/>
        </w:rPr>
      </w:pP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A61352" w:rsidRDefault="00462759" w:rsidP="00FE0843">
      <w:pPr>
        <w:suppressAutoHyphens/>
        <w:ind w:right="4133"/>
        <w:rPr>
          <w:rFonts w:eastAsia="Calibri"/>
          <w:b/>
          <w:lang w:eastAsia="en-US"/>
        </w:rPr>
      </w:pPr>
      <w:r>
        <w:rPr>
          <w:b/>
        </w:rPr>
        <w:t xml:space="preserve">«О внесении изменений в постановление администрации МР «Юхновский район» от 28.06.2022 № 268 </w:t>
      </w:r>
      <w:r w:rsidR="00A43D22">
        <w:rPr>
          <w:b/>
        </w:rPr>
        <w:t xml:space="preserve"> </w:t>
      </w:r>
      <w:r w:rsidR="00D837CD">
        <w:rPr>
          <w:b/>
        </w:rPr>
        <w:t xml:space="preserve">(в ред. постановления от 20.02.2023 №40) </w:t>
      </w:r>
      <w:r w:rsidR="00A43D22">
        <w:rPr>
          <w:b/>
        </w:rPr>
        <w:t>«Об</w:t>
      </w:r>
      <w:r w:rsidR="001B1FA3" w:rsidRPr="008F0829">
        <w:rPr>
          <w:b/>
        </w:rPr>
        <w:t xml:space="preserve"> утверждении Административного регламента по предоставлению муниципальной услуги </w:t>
      </w:r>
      <w:r w:rsidR="003F7EE9" w:rsidRPr="008F0829">
        <w:rPr>
          <w:b/>
          <w:lang w:eastAsia="ru-RU"/>
        </w:rPr>
        <w:t>«</w:t>
      </w:r>
      <w:r w:rsidR="00A43D22">
        <w:rPr>
          <w:rFonts w:eastAsia="Calibri"/>
          <w:b/>
          <w:lang w:eastAsia="en-US"/>
        </w:rPr>
        <w:t xml:space="preserve">Выдача разрешений на установку </w:t>
      </w:r>
      <w:r w:rsidR="00A61352">
        <w:rPr>
          <w:rFonts w:eastAsia="Calibri"/>
          <w:b/>
          <w:lang w:eastAsia="en-US"/>
        </w:rPr>
        <w:t xml:space="preserve"> и эксплуатацию </w:t>
      </w:r>
      <w:r w:rsidR="00A43D22">
        <w:rPr>
          <w:rFonts w:eastAsia="Calibri"/>
          <w:b/>
          <w:lang w:eastAsia="en-US"/>
        </w:rPr>
        <w:t>рекламных конструкций</w:t>
      </w:r>
      <w:r w:rsidR="00A61352">
        <w:rPr>
          <w:rFonts w:eastAsia="Calibri"/>
          <w:b/>
          <w:lang w:eastAsia="en-US"/>
        </w:rPr>
        <w:t xml:space="preserve"> на территории муниципального района «Юхновский район»»</w:t>
      </w:r>
    </w:p>
    <w:p w:rsidR="00F24BFF" w:rsidRPr="008F0829" w:rsidRDefault="00F24BFF" w:rsidP="00FE0843">
      <w:pPr>
        <w:suppressAutoHyphens/>
        <w:ind w:right="4133"/>
        <w:rPr>
          <w:b/>
        </w:rPr>
      </w:pPr>
    </w:p>
    <w:p w:rsidR="003F7EE9" w:rsidRPr="0074469B" w:rsidRDefault="003F7EE9" w:rsidP="00FE0843">
      <w:pPr>
        <w:suppressAutoHyphens/>
        <w:spacing w:line="276" w:lineRule="auto"/>
        <w:jc w:val="both"/>
        <w:rPr>
          <w:b/>
          <w:sz w:val="28"/>
          <w:szCs w:val="28"/>
        </w:rPr>
      </w:pPr>
    </w:p>
    <w:p w:rsidR="00F24BFF" w:rsidRPr="00BE0E95" w:rsidRDefault="00F24BFF" w:rsidP="00FE0843">
      <w:pPr>
        <w:suppressAutoHyphens/>
        <w:spacing w:line="276" w:lineRule="auto"/>
        <w:jc w:val="both"/>
      </w:pPr>
      <w:r w:rsidRPr="00A344E5">
        <w:tab/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3335ED" w:rsidRPr="00A344E5" w:rsidRDefault="003335ED" w:rsidP="00FE0843">
      <w:pPr>
        <w:suppressAutoHyphens/>
        <w:spacing w:line="276" w:lineRule="auto"/>
        <w:jc w:val="both"/>
      </w:pPr>
    </w:p>
    <w:p w:rsidR="00FB1236" w:rsidRPr="00FB1236" w:rsidRDefault="00462759" w:rsidP="00FE0843">
      <w:pPr>
        <w:pStyle w:val="ac"/>
        <w:numPr>
          <w:ilvl w:val="0"/>
          <w:numId w:val="4"/>
        </w:numPr>
        <w:suppressAutoHyphens/>
        <w:ind w:right="-2"/>
        <w:jc w:val="both"/>
        <w:rPr>
          <w:rFonts w:eastAsia="Calibri"/>
          <w:lang w:eastAsia="en-US"/>
        </w:rPr>
      </w:pPr>
      <w:r>
        <w:t>Внести в постановление администрации МР «Юхновский район» от 28.06.2022 №</w:t>
      </w:r>
      <w:r w:rsidR="00D837CD">
        <w:t xml:space="preserve"> </w:t>
      </w:r>
      <w:r>
        <w:t xml:space="preserve">268 </w:t>
      </w:r>
      <w:r w:rsidR="00D837CD">
        <w:t xml:space="preserve">(в ред. постановления от 20.02.2023 №40)  </w:t>
      </w:r>
      <w:r>
        <w:t xml:space="preserve">«Об утверждении Административного регламента по предоставлению муниципальной услуги </w:t>
      </w:r>
      <w:r w:rsidR="00A43D22" w:rsidRPr="00A43D22">
        <w:rPr>
          <w:lang w:eastAsia="ru-RU"/>
        </w:rPr>
        <w:t>«</w:t>
      </w:r>
      <w:r w:rsidR="00A43D22" w:rsidRPr="00A43D22">
        <w:rPr>
          <w:rFonts w:eastAsia="Calibri"/>
          <w:lang w:eastAsia="en-US"/>
        </w:rPr>
        <w:t>Выдача разрешений на у</w:t>
      </w:r>
      <w:r w:rsidR="00494C09">
        <w:rPr>
          <w:rFonts w:eastAsia="Calibri"/>
          <w:lang w:eastAsia="en-US"/>
        </w:rPr>
        <w:t xml:space="preserve">становку </w:t>
      </w:r>
      <w:r w:rsidR="00A61352">
        <w:rPr>
          <w:rFonts w:eastAsia="Calibri"/>
          <w:lang w:eastAsia="en-US"/>
        </w:rPr>
        <w:t xml:space="preserve">и эксплуатацию </w:t>
      </w:r>
      <w:r w:rsidR="00494C09">
        <w:rPr>
          <w:rFonts w:eastAsia="Calibri"/>
          <w:lang w:eastAsia="en-US"/>
        </w:rPr>
        <w:t>рекламных конструкций</w:t>
      </w:r>
      <w:r w:rsidR="00A61352">
        <w:rPr>
          <w:rFonts w:eastAsia="Calibri"/>
          <w:lang w:eastAsia="en-US"/>
        </w:rPr>
        <w:t xml:space="preserve"> на территории муниципального района «Юхновский район</w:t>
      </w:r>
      <w:r w:rsidR="00494C09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>следующие изменения:</w:t>
      </w:r>
    </w:p>
    <w:p w:rsidR="00462759" w:rsidRDefault="00462759" w:rsidP="00FE0843">
      <w:pPr>
        <w:pStyle w:val="ac"/>
        <w:numPr>
          <w:ilvl w:val="1"/>
          <w:numId w:val="4"/>
        </w:numPr>
        <w:suppressAutoHyphens/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Пункты 2.</w:t>
      </w:r>
      <w:r w:rsidR="00FB1236">
        <w:rPr>
          <w:rFonts w:eastAsia="Calibri"/>
          <w:lang w:eastAsia="en-US"/>
        </w:rPr>
        <w:t>6.</w:t>
      </w:r>
      <w:r>
        <w:rPr>
          <w:rFonts w:eastAsia="Calibri"/>
          <w:lang w:eastAsia="en-US"/>
        </w:rPr>
        <w:t>1</w:t>
      </w:r>
      <w:r w:rsidR="00FB1236">
        <w:rPr>
          <w:rFonts w:eastAsia="Calibri"/>
          <w:lang w:eastAsia="en-US"/>
        </w:rPr>
        <w:t xml:space="preserve">-2.6.2 </w:t>
      </w:r>
      <w:r>
        <w:rPr>
          <w:rFonts w:eastAsia="Calibri"/>
          <w:lang w:eastAsia="en-US"/>
        </w:rPr>
        <w:t>Административного регламента изложить в следующей редакции:</w:t>
      </w:r>
    </w:p>
    <w:p w:rsidR="00FB1236" w:rsidRPr="00FB1236" w:rsidRDefault="00FB1236" w:rsidP="00FE0843">
      <w:pPr>
        <w:suppressAutoHyphens/>
        <w:ind w:left="720" w:right="-2"/>
        <w:jc w:val="both"/>
        <w:rPr>
          <w:lang w:eastAsia="ru-RU"/>
        </w:rPr>
      </w:pPr>
      <w:r>
        <w:rPr>
          <w:rFonts w:eastAsia="Calibri"/>
          <w:lang w:eastAsia="en-US"/>
        </w:rPr>
        <w:t>«2.6.1. К заявлению</w:t>
      </w:r>
      <w:r w:rsidRPr="00FB1236">
        <w:rPr>
          <w:lang w:eastAsia="ru-RU"/>
        </w:rPr>
        <w:t xml:space="preserve"> прилагаются:</w:t>
      </w:r>
    </w:p>
    <w:p w:rsidR="00FB1236" w:rsidRPr="00FB1236" w:rsidRDefault="00FB1236" w:rsidP="00FE0843">
      <w:pPr>
        <w:suppressAutoHyphens/>
        <w:rPr>
          <w:lang w:eastAsia="ru-RU"/>
        </w:rPr>
      </w:pPr>
      <w:r w:rsidRPr="00FB1236">
        <w:rPr>
          <w:lang w:eastAsia="ru-RU"/>
        </w:rPr>
        <w:t>1) 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FB1236" w:rsidRDefault="00FB1236" w:rsidP="00FE0843">
      <w:pPr>
        <w:suppressAutoHyphens/>
        <w:jc w:val="both"/>
        <w:rPr>
          <w:lang w:eastAsia="ru-RU"/>
        </w:rPr>
      </w:pPr>
      <w:r w:rsidRPr="00FB1236">
        <w:rPr>
          <w:lang w:eastAsia="ru-RU"/>
        </w:rPr>
        <w:lastRenderedPageBreak/>
        <w:t xml:space="preserve">2) 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0" w:history="1">
        <w:r w:rsidRPr="00FB1236">
          <w:rPr>
            <w:color w:val="000000" w:themeColor="text1"/>
            <w:lang w:eastAsia="ru-RU"/>
          </w:rPr>
          <w:t>кодексом</w:t>
        </w:r>
      </w:hyperlink>
      <w:r w:rsidRPr="00FB1236">
        <w:rPr>
          <w:color w:val="000000" w:themeColor="text1"/>
          <w:lang w:eastAsia="ru-RU"/>
        </w:rPr>
        <w:t xml:space="preserve"> Р</w:t>
      </w:r>
      <w:r w:rsidRPr="00FB1236">
        <w:rPr>
          <w:lang w:eastAsia="ru-RU"/>
        </w:rPr>
        <w:t>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органе.</w:t>
      </w:r>
    </w:p>
    <w:p w:rsidR="00FB1236" w:rsidRPr="00FB1236" w:rsidRDefault="00FB1236" w:rsidP="00FE0843">
      <w:pPr>
        <w:suppressAutoHyphens/>
        <w:jc w:val="both"/>
        <w:rPr>
          <w:lang w:eastAsia="ru-RU"/>
        </w:rPr>
      </w:pPr>
      <w:r>
        <w:rPr>
          <w:lang w:eastAsia="ru-RU"/>
        </w:rPr>
        <w:t xml:space="preserve">2.6.2. </w:t>
      </w:r>
      <w:r w:rsidRPr="00FB1236">
        <w:rPr>
          <w:lang w:eastAsia="ru-RU"/>
        </w:rPr>
        <w:t xml:space="preserve">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 не вправе требовать от заявителя представления документов и сведений, не относящихся к территориальному размещению, внешнему виду и техническим параметрам рекламной конструкции, а также взимать помимо </w:t>
      </w:r>
      <w:hyperlink r:id="rId11" w:history="1">
        <w:r w:rsidRPr="00FB1236">
          <w:rPr>
            <w:color w:val="000000" w:themeColor="text1"/>
            <w:lang w:eastAsia="ru-RU"/>
          </w:rPr>
          <w:t>государственной пошлины</w:t>
        </w:r>
      </w:hyperlink>
      <w:r w:rsidRPr="00FB1236">
        <w:rPr>
          <w:color w:val="000000" w:themeColor="text1"/>
          <w:lang w:eastAsia="ru-RU"/>
        </w:rPr>
        <w:t xml:space="preserve"> д</w:t>
      </w:r>
      <w:r w:rsidRPr="00FB1236">
        <w:rPr>
          <w:lang w:eastAsia="ru-RU"/>
        </w:rPr>
        <w:t>ополнительную плату за подготовку, оформление, выдачу разрешения и совершение иных связанных с выдачей разрешения действий. 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 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сведения о которых содержатся в Едином государственном реестре прав на недвижимое имущество и сделок с ним, запрашивает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регистрации прав на недвижимое имущество и сделок с ним, сведения о правах на недвижимое имущество, к которому предполагается присоединять рекламную конструкцию.</w:t>
      </w:r>
      <w:r w:rsidR="00C33496">
        <w:rPr>
          <w:lang w:eastAsia="ru-RU"/>
        </w:rPr>
        <w:t>».</w:t>
      </w:r>
    </w:p>
    <w:p w:rsidR="008A0DBA" w:rsidRPr="00515BFC" w:rsidRDefault="008A0DBA" w:rsidP="00FE084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4BFF" w:rsidRPr="00C33496" w:rsidRDefault="00F24BFF" w:rsidP="00FE0843">
      <w:pPr>
        <w:pStyle w:val="ac"/>
        <w:numPr>
          <w:ilvl w:val="0"/>
          <w:numId w:val="4"/>
        </w:numPr>
        <w:suppressAutoHyphens/>
        <w:ind w:right="-2"/>
        <w:jc w:val="both"/>
        <w:rPr>
          <w:rFonts w:eastAsia="Calibri"/>
          <w:lang w:eastAsia="en-US"/>
        </w:rPr>
      </w:pPr>
      <w:r w:rsidRPr="00A344E5">
        <w:t>Настоящее постановление</w:t>
      </w:r>
      <w:r w:rsidR="002F2166">
        <w:t xml:space="preserve"> вступает в силу со дня подписания и </w:t>
      </w:r>
      <w:r w:rsidRPr="00A344E5">
        <w:t xml:space="preserve"> подлежит размещению на официальном сайте администрации района «Юхновский район»</w:t>
      </w:r>
      <w:r w:rsidR="00A43D22">
        <w:t xml:space="preserve"> в сети Интернет. </w:t>
      </w:r>
    </w:p>
    <w:p w:rsidR="00C33496" w:rsidRPr="00494C09" w:rsidRDefault="00C33496" w:rsidP="00FE0843">
      <w:pPr>
        <w:pStyle w:val="ac"/>
        <w:numPr>
          <w:ilvl w:val="0"/>
          <w:numId w:val="4"/>
        </w:numPr>
        <w:suppressAutoHyphens/>
        <w:ind w:right="-2"/>
        <w:jc w:val="both"/>
        <w:rPr>
          <w:rFonts w:eastAsia="Calibri"/>
          <w:lang w:eastAsia="en-US"/>
        </w:rPr>
      </w:pPr>
      <w:r w:rsidRPr="00C33496">
        <w:rPr>
          <w:rFonts w:eastAsia="Calibri"/>
          <w:lang w:eastAsia="en-US"/>
        </w:rPr>
        <w:t>Контроль исполнения настоящего постановления возложить на заместителя Главы администрации муниципального района «Юхновский район» С.В.</w:t>
      </w:r>
      <w:r w:rsidR="00AD7C4B">
        <w:rPr>
          <w:rFonts w:eastAsia="Calibri"/>
          <w:lang w:eastAsia="en-US"/>
        </w:rPr>
        <w:t xml:space="preserve"> </w:t>
      </w:r>
      <w:r w:rsidRPr="00C33496">
        <w:rPr>
          <w:rFonts w:eastAsia="Calibri"/>
          <w:lang w:eastAsia="en-US"/>
        </w:rPr>
        <w:t>Кирсанова</w:t>
      </w:r>
      <w:r w:rsidR="00AD7C4B">
        <w:rPr>
          <w:rFonts w:eastAsia="Calibri"/>
          <w:lang w:eastAsia="en-US"/>
        </w:rPr>
        <w:t>.</w:t>
      </w:r>
    </w:p>
    <w:p w:rsidR="008F0829" w:rsidRDefault="008F0829" w:rsidP="00FE0843">
      <w:pPr>
        <w:suppressAutoHyphens/>
        <w:jc w:val="both"/>
        <w:rPr>
          <w:b/>
          <w:sz w:val="26"/>
          <w:szCs w:val="26"/>
        </w:rPr>
      </w:pPr>
    </w:p>
    <w:p w:rsidR="00FB1236" w:rsidRDefault="00FB1236" w:rsidP="00776430">
      <w:pPr>
        <w:jc w:val="both"/>
        <w:rPr>
          <w:b/>
          <w:sz w:val="26"/>
          <w:szCs w:val="26"/>
        </w:rPr>
      </w:pPr>
    </w:p>
    <w:p w:rsidR="00C33496" w:rsidRDefault="00C33496" w:rsidP="00776430">
      <w:pPr>
        <w:jc w:val="both"/>
        <w:rPr>
          <w:b/>
          <w:sz w:val="26"/>
          <w:szCs w:val="26"/>
        </w:rPr>
      </w:pPr>
    </w:p>
    <w:p w:rsidR="00FB1236" w:rsidRDefault="00FB1236" w:rsidP="00776430">
      <w:pPr>
        <w:jc w:val="both"/>
        <w:rPr>
          <w:b/>
          <w:sz w:val="26"/>
          <w:szCs w:val="26"/>
        </w:rPr>
      </w:pPr>
    </w:p>
    <w:p w:rsidR="009815B5" w:rsidRPr="00BD0558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 w:rsidR="008A0DBA"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77643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8A0DBA">
        <w:rPr>
          <w:b/>
          <w:sz w:val="26"/>
          <w:szCs w:val="26"/>
        </w:rPr>
        <w:t>М.А. Ковалева</w:t>
      </w:r>
    </w:p>
    <w:p w:rsidR="00A344E5" w:rsidRDefault="00A344E5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  <w:bookmarkStart w:id="0" w:name="_GoBack"/>
      <w:bookmarkEnd w:id="0"/>
    </w:p>
    <w:sectPr w:rsidR="00E434DB" w:rsidSect="0072327F">
      <w:headerReference w:type="default" r:id="rId12"/>
      <w:footerReference w:type="default" r:id="rId13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AB" w:rsidRDefault="005D0BAB">
      <w:r>
        <w:separator/>
      </w:r>
    </w:p>
  </w:endnote>
  <w:endnote w:type="continuationSeparator" w:id="0">
    <w:p w:rsidR="005D0BAB" w:rsidRDefault="005D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AB" w:rsidRDefault="005D0BAB">
      <w:r>
        <w:separator/>
      </w:r>
    </w:p>
  </w:footnote>
  <w:footnote w:type="continuationSeparator" w:id="0">
    <w:p w:rsidR="005D0BAB" w:rsidRDefault="005D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CD" w:rsidRDefault="00D837CD" w:rsidP="00D837C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119D5"/>
    <w:multiLevelType w:val="multilevel"/>
    <w:tmpl w:val="4BB4B2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45E5"/>
    <w:rsid w:val="0002535E"/>
    <w:rsid w:val="00033C63"/>
    <w:rsid w:val="000603B6"/>
    <w:rsid w:val="000717CD"/>
    <w:rsid w:val="000831FC"/>
    <w:rsid w:val="00095CE8"/>
    <w:rsid w:val="000A2B54"/>
    <w:rsid w:val="000A4AF2"/>
    <w:rsid w:val="000E698B"/>
    <w:rsid w:val="001004AB"/>
    <w:rsid w:val="00166522"/>
    <w:rsid w:val="00173A2E"/>
    <w:rsid w:val="00196F7D"/>
    <w:rsid w:val="001B1FA3"/>
    <w:rsid w:val="001B41F4"/>
    <w:rsid w:val="001C0ACA"/>
    <w:rsid w:val="00227DF5"/>
    <w:rsid w:val="0028493D"/>
    <w:rsid w:val="002B3B8A"/>
    <w:rsid w:val="002B7CCC"/>
    <w:rsid w:val="002D10F5"/>
    <w:rsid w:val="002D561F"/>
    <w:rsid w:val="002F2166"/>
    <w:rsid w:val="003018D0"/>
    <w:rsid w:val="00322960"/>
    <w:rsid w:val="003335ED"/>
    <w:rsid w:val="003540AA"/>
    <w:rsid w:val="003765BA"/>
    <w:rsid w:val="00390785"/>
    <w:rsid w:val="003A0685"/>
    <w:rsid w:val="003B383B"/>
    <w:rsid w:val="003B5D69"/>
    <w:rsid w:val="003F7EE9"/>
    <w:rsid w:val="00411B8C"/>
    <w:rsid w:val="00420475"/>
    <w:rsid w:val="00435DD0"/>
    <w:rsid w:val="00453A6A"/>
    <w:rsid w:val="00462759"/>
    <w:rsid w:val="00474C8B"/>
    <w:rsid w:val="00494771"/>
    <w:rsid w:val="00494C09"/>
    <w:rsid w:val="00495EBD"/>
    <w:rsid w:val="004A6ED6"/>
    <w:rsid w:val="004B6177"/>
    <w:rsid w:val="004C3E8F"/>
    <w:rsid w:val="004E40E3"/>
    <w:rsid w:val="004E481D"/>
    <w:rsid w:val="00515BFC"/>
    <w:rsid w:val="00534CA0"/>
    <w:rsid w:val="0053610E"/>
    <w:rsid w:val="005373BA"/>
    <w:rsid w:val="005420D0"/>
    <w:rsid w:val="00544F51"/>
    <w:rsid w:val="00552D0B"/>
    <w:rsid w:val="00563EFB"/>
    <w:rsid w:val="005B0216"/>
    <w:rsid w:val="005D0BAB"/>
    <w:rsid w:val="005D7466"/>
    <w:rsid w:val="005E57F8"/>
    <w:rsid w:val="00601A0C"/>
    <w:rsid w:val="006264C2"/>
    <w:rsid w:val="00632A64"/>
    <w:rsid w:val="00641AA4"/>
    <w:rsid w:val="006536A9"/>
    <w:rsid w:val="00665D90"/>
    <w:rsid w:val="00691B10"/>
    <w:rsid w:val="006A39C5"/>
    <w:rsid w:val="006C37CC"/>
    <w:rsid w:val="006E7986"/>
    <w:rsid w:val="006F5DFB"/>
    <w:rsid w:val="007008B2"/>
    <w:rsid w:val="00717A56"/>
    <w:rsid w:val="0072327F"/>
    <w:rsid w:val="00724B3E"/>
    <w:rsid w:val="00726474"/>
    <w:rsid w:val="00740CC0"/>
    <w:rsid w:val="0074469B"/>
    <w:rsid w:val="00746FAE"/>
    <w:rsid w:val="007672B5"/>
    <w:rsid w:val="00776430"/>
    <w:rsid w:val="00794FED"/>
    <w:rsid w:val="007B221F"/>
    <w:rsid w:val="007D5EC0"/>
    <w:rsid w:val="007E0E64"/>
    <w:rsid w:val="008020D0"/>
    <w:rsid w:val="00862B0F"/>
    <w:rsid w:val="00872E5A"/>
    <w:rsid w:val="008A0DBA"/>
    <w:rsid w:val="008D4C4A"/>
    <w:rsid w:val="008D720E"/>
    <w:rsid w:val="008F0829"/>
    <w:rsid w:val="009126B0"/>
    <w:rsid w:val="00917F76"/>
    <w:rsid w:val="009303FE"/>
    <w:rsid w:val="00930F1B"/>
    <w:rsid w:val="00947366"/>
    <w:rsid w:val="009476A3"/>
    <w:rsid w:val="00952B94"/>
    <w:rsid w:val="009534A8"/>
    <w:rsid w:val="00960CBD"/>
    <w:rsid w:val="0096347A"/>
    <w:rsid w:val="0096525E"/>
    <w:rsid w:val="00965350"/>
    <w:rsid w:val="009815B5"/>
    <w:rsid w:val="00982AA4"/>
    <w:rsid w:val="009976E8"/>
    <w:rsid w:val="009F447D"/>
    <w:rsid w:val="00A020BD"/>
    <w:rsid w:val="00A03106"/>
    <w:rsid w:val="00A0472C"/>
    <w:rsid w:val="00A11BDF"/>
    <w:rsid w:val="00A344E5"/>
    <w:rsid w:val="00A43D22"/>
    <w:rsid w:val="00A50C53"/>
    <w:rsid w:val="00A61352"/>
    <w:rsid w:val="00A62C9F"/>
    <w:rsid w:val="00AC672C"/>
    <w:rsid w:val="00AD4045"/>
    <w:rsid w:val="00AD53ED"/>
    <w:rsid w:val="00AD7C4B"/>
    <w:rsid w:val="00AE0633"/>
    <w:rsid w:val="00B00346"/>
    <w:rsid w:val="00B24A2B"/>
    <w:rsid w:val="00B339C5"/>
    <w:rsid w:val="00B35DFA"/>
    <w:rsid w:val="00B3664C"/>
    <w:rsid w:val="00B92621"/>
    <w:rsid w:val="00BA33F3"/>
    <w:rsid w:val="00BB72CE"/>
    <w:rsid w:val="00BD0558"/>
    <w:rsid w:val="00BD4892"/>
    <w:rsid w:val="00BD674D"/>
    <w:rsid w:val="00BE0E95"/>
    <w:rsid w:val="00C16CCA"/>
    <w:rsid w:val="00C16CF7"/>
    <w:rsid w:val="00C17CC5"/>
    <w:rsid w:val="00C33496"/>
    <w:rsid w:val="00C672C4"/>
    <w:rsid w:val="00C92F6A"/>
    <w:rsid w:val="00CA1B12"/>
    <w:rsid w:val="00CC1F23"/>
    <w:rsid w:val="00CE2641"/>
    <w:rsid w:val="00D07CB8"/>
    <w:rsid w:val="00D12B5E"/>
    <w:rsid w:val="00D32C3A"/>
    <w:rsid w:val="00D67827"/>
    <w:rsid w:val="00D70DDD"/>
    <w:rsid w:val="00D837CD"/>
    <w:rsid w:val="00D91D0A"/>
    <w:rsid w:val="00D93EED"/>
    <w:rsid w:val="00DE03C6"/>
    <w:rsid w:val="00E04ADA"/>
    <w:rsid w:val="00E13387"/>
    <w:rsid w:val="00E237CA"/>
    <w:rsid w:val="00E42E00"/>
    <w:rsid w:val="00E434DB"/>
    <w:rsid w:val="00E75416"/>
    <w:rsid w:val="00E779D4"/>
    <w:rsid w:val="00E86A59"/>
    <w:rsid w:val="00EB1EE8"/>
    <w:rsid w:val="00EB2783"/>
    <w:rsid w:val="00EB40E6"/>
    <w:rsid w:val="00EB4928"/>
    <w:rsid w:val="00EF6057"/>
    <w:rsid w:val="00F058D0"/>
    <w:rsid w:val="00F05936"/>
    <w:rsid w:val="00F12EB9"/>
    <w:rsid w:val="00F24BFF"/>
    <w:rsid w:val="00F27064"/>
    <w:rsid w:val="00F27730"/>
    <w:rsid w:val="00F31A42"/>
    <w:rsid w:val="00F45967"/>
    <w:rsid w:val="00F627EC"/>
    <w:rsid w:val="00F75CA7"/>
    <w:rsid w:val="00FB1236"/>
    <w:rsid w:val="00FC19AB"/>
    <w:rsid w:val="00FE0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2759"/>
    <w:pPr>
      <w:widowControl w:val="0"/>
      <w:autoSpaceDE w:val="0"/>
      <w:autoSpaceDN w:val="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2759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58968/557f501dd14e1da00da85dd8d8429a8a456bb0f9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403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D4FB-0DC3-4114-828D-27FD5649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48</cp:revision>
  <cp:lastPrinted>2023-08-30T13:23:00Z</cp:lastPrinted>
  <dcterms:created xsi:type="dcterms:W3CDTF">2020-11-23T14:27:00Z</dcterms:created>
  <dcterms:modified xsi:type="dcterms:W3CDTF">2023-09-15T06:22:00Z</dcterms:modified>
</cp:coreProperties>
</file>