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F9" w:rsidRDefault="006F3FF9" w:rsidP="00136416">
      <w:pPr>
        <w:pStyle w:val="ConsPlusNormal"/>
        <w:tabs>
          <w:tab w:val="left" w:pos="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6F3FF9" w:rsidRDefault="006F3FF9" w:rsidP="00136416">
      <w:pPr>
        <w:pStyle w:val="ConsPlusNormal"/>
        <w:tabs>
          <w:tab w:val="left" w:pos="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3FF9" w:rsidRDefault="006F3FF9" w:rsidP="00136416">
      <w:pPr>
        <w:pStyle w:val="ConsPlusNormal"/>
        <w:tabs>
          <w:tab w:val="left" w:pos="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3FF9" w:rsidRPr="006F3FF9" w:rsidRDefault="006F3FF9" w:rsidP="006F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6F3FF9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30E958DA" wp14:editId="03027D0A">
            <wp:extent cx="537542" cy="762187"/>
            <wp:effectExtent l="19050" t="0" r="0" b="0"/>
            <wp:docPr id="1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9" cy="7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F9" w:rsidRPr="006F3FF9" w:rsidRDefault="006F3FF9" w:rsidP="006F3F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6F3FF9" w:rsidRPr="006F3FF9" w:rsidRDefault="006F3FF9" w:rsidP="006F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6F3FF9">
        <w:rPr>
          <w:rFonts w:ascii="Times New Roman" w:eastAsia="Times New Roman" w:hAnsi="Times New Roman" w:cs="Times New Roman"/>
          <w:color w:val="FF0000"/>
        </w:rPr>
        <w:t xml:space="preserve">            </w:t>
      </w:r>
    </w:p>
    <w:p w:rsidR="006F3FF9" w:rsidRPr="006F3FF9" w:rsidRDefault="006F3FF9" w:rsidP="006F3FF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F3FF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6F3FF9" w:rsidRPr="006F3FF9" w:rsidRDefault="006F3FF9" w:rsidP="006F3FF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F3FF9">
        <w:rPr>
          <w:rFonts w:ascii="Times New Roman" w:eastAsia="Times New Roman" w:hAnsi="Times New Roman" w:cs="Times New Roman"/>
          <w:b/>
          <w:bCs/>
          <w:sz w:val="40"/>
          <w:szCs w:val="40"/>
        </w:rPr>
        <w:t>муниципального района «Юхновский район»</w:t>
      </w:r>
    </w:p>
    <w:p w:rsidR="006F3FF9" w:rsidRPr="006F3FF9" w:rsidRDefault="006F3FF9" w:rsidP="006F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F3FF9">
        <w:rPr>
          <w:rFonts w:ascii="Times New Roman" w:eastAsia="Times New Roman" w:hAnsi="Times New Roman" w:cs="Times New Roman"/>
          <w:b/>
          <w:sz w:val="56"/>
          <w:szCs w:val="56"/>
        </w:rPr>
        <w:t>П О С Т А Н О В Л Е Н И Е</w:t>
      </w:r>
    </w:p>
    <w:p w:rsidR="006F3FF9" w:rsidRPr="006F3FF9" w:rsidRDefault="006F3FF9" w:rsidP="006F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FF9" w:rsidRPr="006F3FF9" w:rsidRDefault="006F3FF9" w:rsidP="006F3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FF9">
        <w:rPr>
          <w:rFonts w:ascii="Times New Roman" w:eastAsia="Times New Roman" w:hAnsi="Times New Roman" w:cs="Times New Roman"/>
          <w:b/>
          <w:sz w:val="26"/>
          <w:szCs w:val="26"/>
        </w:rPr>
        <w:t>от 19.05.2025                                                                                                       № 230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6F3FF9" w:rsidRPr="006F3FF9" w:rsidTr="005A7EC9">
        <w:tc>
          <w:tcPr>
            <w:tcW w:w="5637" w:type="dxa"/>
          </w:tcPr>
          <w:p w:rsidR="006F3FF9" w:rsidRPr="006F3FF9" w:rsidRDefault="006F3FF9" w:rsidP="006F3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6F3FF9" w:rsidRPr="006F3FF9" w:rsidRDefault="006F3FF9" w:rsidP="006F3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F3F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 утверждении административного регламента предоставления муниципальной </w:t>
            </w:r>
            <w:proofErr w:type="gramStart"/>
            <w:r w:rsidRPr="006F3F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услуги  «</w:t>
            </w:r>
            <w:proofErr w:type="gramEnd"/>
            <w:r w:rsidRPr="006F3F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Организация отдыха детей в каникулярный период»       в муниципальном районе «Юхновский район»</w:t>
            </w:r>
          </w:p>
          <w:p w:rsidR="006F3FF9" w:rsidRPr="006F3FF9" w:rsidRDefault="006F3FF9" w:rsidP="006F3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6F3FF9" w:rsidRPr="006F3FF9" w:rsidRDefault="006F3FF9" w:rsidP="006F3FF9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закона от 27.07.2010 № 210-ФЗ 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и в соответствии                         с постановлением администрации </w:t>
      </w:r>
      <w:r w:rsidRPr="006F3FF9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«Юхновский район»      от 28.12.2018 года № 562 «</w:t>
      </w:r>
      <w:r w:rsidRPr="006F3FF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 Порядке разработки               и утверждения административных регламентов предоставления муниципальных услуг»: </w:t>
      </w:r>
    </w:p>
    <w:p w:rsidR="006F3FF9" w:rsidRPr="006F3FF9" w:rsidRDefault="006F3FF9" w:rsidP="006F3F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Административный регламент по предоставлению муниципальной услуги «Организация отдыха детей в каникулярный </w:t>
      </w:r>
      <w:proofErr w:type="gramStart"/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период»  в</w:t>
      </w:r>
      <w:proofErr w:type="gramEnd"/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«Юхновский район» </w:t>
      </w:r>
      <w:r w:rsidRPr="006F3F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:rsidR="006F3FF9" w:rsidRPr="006F3FF9" w:rsidRDefault="006F3FF9" w:rsidP="006F3F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№ 532                    от 17.110.2021 </w:t>
      </w:r>
      <w:proofErr w:type="gramStart"/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«</w:t>
      </w:r>
      <w:proofErr w:type="gramEnd"/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отдыха детей в каникулярный период» в  муниципальном районе «Юхновский район».</w:t>
      </w:r>
    </w:p>
    <w:p w:rsidR="006F3FF9" w:rsidRPr="006F3FF9" w:rsidRDefault="006F3FF9" w:rsidP="006F3F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F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 w:rsidR="006F3FF9" w:rsidRPr="006F3FF9" w:rsidRDefault="006F3FF9" w:rsidP="006F3F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FF9" w:rsidRPr="006F3FF9" w:rsidRDefault="006F3FF9" w:rsidP="006F3F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FF9">
        <w:rPr>
          <w:rFonts w:ascii="Times New Roman" w:eastAsia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на заместителя Главы администрации муниципального района «Юхновский </w:t>
      </w:r>
      <w:proofErr w:type="gramStart"/>
      <w:r w:rsidRPr="006F3FF9">
        <w:rPr>
          <w:rFonts w:ascii="Times New Roman" w:eastAsia="Times New Roman" w:hAnsi="Times New Roman" w:cs="Times New Roman"/>
          <w:sz w:val="26"/>
          <w:szCs w:val="26"/>
        </w:rPr>
        <w:t xml:space="preserve">район»   </w:t>
      </w:r>
      <w:proofErr w:type="gramEnd"/>
      <w:r w:rsidRPr="006F3FF9">
        <w:rPr>
          <w:rFonts w:ascii="Times New Roman" w:eastAsia="Times New Roman" w:hAnsi="Times New Roman" w:cs="Times New Roman"/>
          <w:sz w:val="26"/>
          <w:szCs w:val="26"/>
        </w:rPr>
        <w:t xml:space="preserve">         Д.И. </w:t>
      </w:r>
      <w:proofErr w:type="spellStart"/>
      <w:r w:rsidRPr="006F3FF9">
        <w:rPr>
          <w:rFonts w:ascii="Times New Roman" w:eastAsia="Times New Roman" w:hAnsi="Times New Roman" w:cs="Times New Roman"/>
          <w:sz w:val="26"/>
          <w:szCs w:val="26"/>
        </w:rPr>
        <w:t>Кутыркина</w:t>
      </w:r>
      <w:proofErr w:type="spellEnd"/>
      <w:r w:rsidRPr="006F3F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F3FF9" w:rsidRPr="006F3FF9" w:rsidRDefault="006F3FF9" w:rsidP="006F3FF9">
      <w:pPr>
        <w:widowControl w:val="0"/>
        <w:tabs>
          <w:tab w:val="left" w:pos="720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3FF9" w:rsidRPr="006F3FF9" w:rsidRDefault="006F3FF9" w:rsidP="006F3FF9">
      <w:pPr>
        <w:widowControl w:val="0"/>
        <w:tabs>
          <w:tab w:val="left" w:pos="720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F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администрации                                                                     </w:t>
      </w:r>
    </w:p>
    <w:p w:rsidR="006F3FF9" w:rsidRPr="006F3FF9" w:rsidRDefault="006F3FF9" w:rsidP="006F3FF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F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          </w:t>
      </w:r>
    </w:p>
    <w:p w:rsidR="006F3FF9" w:rsidRPr="006F3FF9" w:rsidRDefault="006F3FF9" w:rsidP="006F3FF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F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«Юхновский </w:t>
      </w:r>
      <w:proofErr w:type="gramStart"/>
      <w:r w:rsidRPr="006F3F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район»   </w:t>
      </w:r>
      <w:proofErr w:type="gramEnd"/>
      <w:r w:rsidRPr="006F3F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М.А. Ковалева</w:t>
      </w:r>
      <w:r w:rsidRPr="006F3FF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6F3FF9" w:rsidRDefault="006F3FF9" w:rsidP="00136416">
      <w:pPr>
        <w:pStyle w:val="ConsPlusNormal"/>
        <w:tabs>
          <w:tab w:val="left" w:pos="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6416" w:rsidRPr="0062214C" w:rsidRDefault="00136416" w:rsidP="00136416">
      <w:pPr>
        <w:pStyle w:val="ConsPlusNormal"/>
        <w:tabs>
          <w:tab w:val="left" w:pos="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214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136416" w:rsidRPr="0062214C" w:rsidRDefault="00136416" w:rsidP="00136416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214C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</w:p>
    <w:p w:rsidR="00136416" w:rsidRPr="003D1D7A" w:rsidRDefault="00136416" w:rsidP="00136416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214C">
        <w:rPr>
          <w:rFonts w:ascii="Times New Roman" w:hAnsi="Times New Roman" w:cs="Times New Roman"/>
          <w:sz w:val="24"/>
          <w:szCs w:val="24"/>
        </w:rPr>
        <w:t xml:space="preserve">от </w:t>
      </w:r>
      <w:r w:rsidR="006F3FF9">
        <w:rPr>
          <w:rFonts w:ascii="Times New Roman" w:hAnsi="Times New Roman" w:cs="Times New Roman"/>
          <w:sz w:val="24"/>
          <w:szCs w:val="24"/>
        </w:rPr>
        <w:t>19.05.2025 № 230</w:t>
      </w:r>
    </w:p>
    <w:p w:rsidR="00136416" w:rsidRPr="003D1D7A" w:rsidRDefault="00136416" w:rsidP="001364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6" w:rsidRDefault="00136416" w:rsidP="00136416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36416" w:rsidRPr="005A6FDE" w:rsidRDefault="00136416" w:rsidP="00136416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A6FD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136416" w:rsidRDefault="00136416" w:rsidP="001364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CE15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 </w:t>
      </w:r>
    </w:p>
    <w:p w:rsidR="00136416" w:rsidRDefault="00136416" w:rsidP="001364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«Организация отдыха детей в каникулярное время» </w:t>
      </w:r>
    </w:p>
    <w:p w:rsidR="00136416" w:rsidRPr="00094EC3" w:rsidRDefault="00136416" w:rsidP="001364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муниципальном районе «Юхновский район»</w:t>
      </w:r>
    </w:p>
    <w:p w:rsidR="0067331A" w:rsidRPr="00400C77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Default="00A01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67331A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Default="00A01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регламент предоставления муниципальной услуги </w:t>
      </w:r>
      <w:r w:rsidR="00507D5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в каникулярное время</w:t>
      </w:r>
      <w:r w:rsidR="00507D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97F3B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муниципальном районе «Юхновский район»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 по </w:t>
      </w:r>
      <w:r w:rsidR="009D6C7E">
        <w:rPr>
          <w:rFonts w:ascii="Times New Roman" w:hAnsi="Times New Roman" w:cs="Times New Roman"/>
          <w:color w:val="000000"/>
          <w:sz w:val="24"/>
          <w:szCs w:val="24"/>
        </w:rPr>
        <w:t xml:space="preserve">выдаче путевок для  </w:t>
      </w:r>
      <w:r>
        <w:rPr>
          <w:rFonts w:ascii="Times New Roman" w:hAnsi="Times New Roman" w:cs="Times New Roman"/>
          <w:color w:val="000000"/>
          <w:sz w:val="24"/>
          <w:szCs w:val="24"/>
        </w:rPr>
        <w:t>отдыха детей муниципал</w:t>
      </w:r>
      <w:r w:rsidR="00C74FE3">
        <w:rPr>
          <w:rFonts w:ascii="Times New Roman" w:hAnsi="Times New Roman" w:cs="Times New Roman"/>
          <w:color w:val="000000"/>
          <w:sz w:val="24"/>
          <w:szCs w:val="24"/>
        </w:rPr>
        <w:t>ьного р</w:t>
      </w:r>
      <w:r w:rsidR="00086E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4FE3">
        <w:rPr>
          <w:rFonts w:ascii="Times New Roman" w:hAnsi="Times New Roman" w:cs="Times New Roman"/>
          <w:color w:val="000000"/>
          <w:sz w:val="24"/>
          <w:szCs w:val="24"/>
        </w:rPr>
        <w:t>йона</w:t>
      </w:r>
      <w:r w:rsidR="00086E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C77"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район» в каникулярное время </w:t>
      </w:r>
      <w:r w:rsidR="009D6C7E">
        <w:rPr>
          <w:rFonts w:ascii="Times New Roman" w:hAnsi="Times New Roman" w:cs="Times New Roman"/>
          <w:color w:val="000000"/>
          <w:sz w:val="24"/>
          <w:szCs w:val="24"/>
        </w:rPr>
        <w:t>в загородных</w:t>
      </w:r>
      <w:r w:rsidR="00400C77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</w:t>
      </w:r>
      <w:r w:rsidR="009D6C7E">
        <w:rPr>
          <w:rFonts w:ascii="Times New Roman" w:hAnsi="Times New Roman" w:cs="Times New Roman"/>
          <w:color w:val="000000"/>
          <w:sz w:val="24"/>
          <w:szCs w:val="24"/>
        </w:rPr>
        <w:t>х лагерях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муниципальная услуга)</w:t>
      </w:r>
      <w:r w:rsidR="000A5D6F">
        <w:rPr>
          <w:rFonts w:ascii="Times New Roman" w:hAnsi="Times New Roman" w:cs="Times New Roman"/>
          <w:color w:val="000000"/>
          <w:sz w:val="24"/>
          <w:szCs w:val="24"/>
        </w:rPr>
        <w:t>, приобретаемых за счет средств бюджета Калужской области</w:t>
      </w:r>
      <w:r w:rsidR="009969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162F" w:rsidRDefault="00CC162F" w:rsidP="00CC162F">
      <w:pPr>
        <w:pStyle w:val="1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62F" w:rsidRDefault="00CC162F" w:rsidP="00CC162F">
      <w:pPr>
        <w:pStyle w:val="1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32E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CC162F" w:rsidRDefault="00CC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C162F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Заявителями на предоставление муниципальной услуги являются: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один из родителей (законных представителей) либо их уполномоченные представители, действующие на основании доверенности, оформленной в соответствии с законодательством РФ (далее - заявители).</w:t>
      </w:r>
    </w:p>
    <w:p w:rsidR="0067331A" w:rsidRDefault="00CC162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 xml:space="preserve">.1. Путевка для отдыха в каникулярное время в загородных оздоровительных лагерях предоставляется </w:t>
      </w:r>
      <w:r w:rsidR="009D6C7E">
        <w:rPr>
          <w:rFonts w:ascii="Times New Roman" w:hAnsi="Times New Roman" w:cs="Times New Roman"/>
          <w:color w:val="000000"/>
          <w:sz w:val="24"/>
          <w:szCs w:val="24"/>
        </w:rPr>
        <w:t xml:space="preserve">за счет средств бюджета Калужской области 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>следующим категориям детей в возрасте от 7 до 17 лет, проживающим на территории муниципал</w:t>
      </w:r>
      <w:r w:rsidR="00086EB3">
        <w:rPr>
          <w:rFonts w:ascii="Times New Roman" w:hAnsi="Times New Roman" w:cs="Times New Roman"/>
          <w:color w:val="000000"/>
          <w:sz w:val="24"/>
          <w:szCs w:val="24"/>
        </w:rPr>
        <w:t xml:space="preserve">ьного </w:t>
      </w:r>
      <w:r w:rsidR="00C74FE3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9D6C7E"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район»</w:t>
      </w:r>
      <w:r w:rsidR="00A75A04">
        <w:rPr>
          <w:rFonts w:ascii="Times New Roman" w:hAnsi="Times New Roman" w:cs="Times New Roman"/>
          <w:color w:val="000000"/>
          <w:sz w:val="24"/>
          <w:szCs w:val="24"/>
        </w:rPr>
        <w:t>, относящимся к категории находящихся в трудной жизненной ситуации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детям, проживающим в семьях, среднедушевой доход в которых не превышает величину прожиточного минимума на душу населения, установленную на территории Калужской области;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детям-инвалидам</w:t>
      </w:r>
      <w:r w:rsidR="006444F1">
        <w:rPr>
          <w:rFonts w:ascii="Times New Roman" w:hAnsi="Times New Roman" w:cs="Times New Roman"/>
          <w:color w:val="000000"/>
          <w:sz w:val="24"/>
          <w:szCs w:val="24"/>
        </w:rPr>
        <w:t xml:space="preserve"> и детям с ограниченными возможностями здоровья (далее – ОВЗ)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детям-сиротам и детям, оставшимся без попечения родителей, в том числе воспитывающимся в семье опекунов (попечителей) или приемных семьях;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детям, один из родителей которых умер;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из семей беженцев и вынужденных переселенцев;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из семей, где один или оба родителя являются инвалидами;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из семей, где один или оба из родителей достигли возраста: 65 лет (отец), 60 лет (мать);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детям, в свидетельстве о рождении которых отсутствуют сведения об отце, либо сведения об отце внесены на основании заявления матери ребенка</w:t>
      </w:r>
      <w:r w:rsidR="006444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6C7E" w:rsidRDefault="009D6C7E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военнослужащих и сотрудников некоторых федеральных государственных органов, принимающих участие в специальной военной операции,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Федерации;</w:t>
      </w:r>
    </w:p>
    <w:p w:rsidR="00A75A04" w:rsidRDefault="00A75A04" w:rsidP="00A75A04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категории в соответствии с законодательством Российской Федерации; </w:t>
      </w:r>
    </w:p>
    <w:p w:rsidR="00A75A04" w:rsidRDefault="00CC162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75A04">
        <w:rPr>
          <w:rFonts w:ascii="Times New Roman" w:hAnsi="Times New Roman" w:cs="Times New Roman"/>
          <w:sz w:val="24"/>
          <w:szCs w:val="24"/>
        </w:rPr>
        <w:t xml:space="preserve">.2. </w:t>
      </w:r>
      <w:r w:rsidR="00A75A04">
        <w:rPr>
          <w:rFonts w:ascii="Times New Roman" w:hAnsi="Times New Roman" w:cs="Times New Roman"/>
          <w:color w:val="000000"/>
          <w:sz w:val="24"/>
          <w:szCs w:val="24"/>
        </w:rPr>
        <w:t>Путевка для отдыха в каникулярное время в загородных оздоровительных лагерях предоставляется за счет средств бюджета Калужской области детям в возрасте от 7 до 17 лет, проживающим</w:t>
      </w:r>
      <w:r w:rsidR="00C74FE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</w:t>
      </w:r>
      <w:r w:rsidR="00A75A0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C74FE3">
        <w:rPr>
          <w:rFonts w:ascii="Times New Roman" w:hAnsi="Times New Roman" w:cs="Times New Roman"/>
          <w:color w:val="000000"/>
          <w:sz w:val="24"/>
          <w:szCs w:val="24"/>
        </w:rPr>
        <w:t>йон</w:t>
      </w:r>
      <w:r w:rsidR="00A75A04">
        <w:rPr>
          <w:rFonts w:ascii="Times New Roman" w:hAnsi="Times New Roman" w:cs="Times New Roman"/>
          <w:color w:val="000000"/>
          <w:sz w:val="24"/>
          <w:szCs w:val="24"/>
        </w:rPr>
        <w:t>а «Юхновский район»:</w:t>
      </w:r>
    </w:p>
    <w:p w:rsidR="00A75A04" w:rsidRDefault="00CC162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A75A04">
        <w:rPr>
          <w:rFonts w:ascii="Times New Roman" w:hAnsi="Times New Roman" w:cs="Times New Roman"/>
          <w:color w:val="000000"/>
          <w:sz w:val="24"/>
          <w:szCs w:val="24"/>
        </w:rPr>
        <w:t>.2.1. Во внеочередном порядке:</w:t>
      </w:r>
    </w:p>
    <w:p w:rsidR="00A75A04" w:rsidRDefault="00A75A04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прокуроров;</w:t>
      </w:r>
    </w:p>
    <w:p w:rsidR="00A75A04" w:rsidRDefault="00A75A04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судей;</w:t>
      </w:r>
    </w:p>
    <w:p w:rsidR="00A75A04" w:rsidRDefault="00A75A04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сотрудников Следственного комитета;</w:t>
      </w:r>
    </w:p>
    <w:p w:rsidR="00A75A04" w:rsidRDefault="00CC162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A75A04">
        <w:rPr>
          <w:rFonts w:ascii="Times New Roman" w:hAnsi="Times New Roman" w:cs="Times New Roman"/>
          <w:color w:val="000000"/>
          <w:sz w:val="24"/>
          <w:szCs w:val="24"/>
        </w:rPr>
        <w:t>.2.2. В первоочередном порядке:</w:t>
      </w:r>
    </w:p>
    <w:p w:rsidR="00A75A04" w:rsidRDefault="00A75A04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из многодетных семей;</w:t>
      </w:r>
    </w:p>
    <w:p w:rsidR="00A75A04" w:rsidRDefault="00A75A04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мобилизованных и военнослужащих, проходящих военную службу при достижении ими предельного возраста пребывания на военной службе, по состоянию здоровья или в связи с организационно-штатными меропри</w:t>
      </w:r>
      <w:r w:rsidR="00B170B0">
        <w:rPr>
          <w:rFonts w:ascii="Times New Roman" w:hAnsi="Times New Roman" w:cs="Times New Roman"/>
          <w:color w:val="000000"/>
          <w:sz w:val="24"/>
          <w:szCs w:val="24"/>
        </w:rPr>
        <w:t>ятиями, неуказанными в пп.1.2.1;</w:t>
      </w:r>
    </w:p>
    <w:p w:rsidR="00B170B0" w:rsidRDefault="00B170B0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из семе</w:t>
      </w:r>
      <w:r w:rsidR="00517DFF">
        <w:rPr>
          <w:rFonts w:ascii="Times New Roman" w:hAnsi="Times New Roman" w:cs="Times New Roman"/>
          <w:color w:val="000000"/>
          <w:sz w:val="24"/>
          <w:szCs w:val="24"/>
        </w:rPr>
        <w:t>й сотрудников полиции и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перечислены в части 6 статьи 46 Федерального закона от 07.02.2011 № 3-ФЗ;</w:t>
      </w:r>
    </w:p>
    <w:p w:rsidR="00B170B0" w:rsidRDefault="00B170B0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детям сотрудников органов внутренних дел, кроме полиции;</w:t>
      </w:r>
    </w:p>
    <w:p w:rsidR="00B170B0" w:rsidRDefault="00B170B0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-детям  из семей сотрудников органов уголовно-исполнительной системы, Федеральной противопожарной службы гос</w:t>
      </w:r>
      <w:r w:rsidR="00882601">
        <w:rPr>
          <w:rFonts w:ascii="Times New Roman" w:hAnsi="Times New Roman" w:cs="Times New Roman"/>
          <w:color w:val="000000"/>
          <w:sz w:val="24"/>
          <w:szCs w:val="24"/>
        </w:rPr>
        <w:t xml:space="preserve">ударственного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пожа</w:t>
      </w:r>
      <w:r w:rsidR="00882601">
        <w:rPr>
          <w:rFonts w:ascii="Times New Roman" w:hAnsi="Times New Roman" w:cs="Times New Roman"/>
          <w:color w:val="000000"/>
          <w:sz w:val="24"/>
          <w:szCs w:val="24"/>
        </w:rPr>
        <w:t>рного на</w:t>
      </w:r>
      <w:r>
        <w:rPr>
          <w:rFonts w:ascii="Times New Roman" w:hAnsi="Times New Roman" w:cs="Times New Roman"/>
          <w:color w:val="000000"/>
          <w:sz w:val="24"/>
          <w:szCs w:val="24"/>
        </w:rPr>
        <w:t>дзора, таможенных органов и граждан, которые перечислены в части 14 статьи 3 Федерального закона от 30.12.2012 № 283-ФЗ.</w:t>
      </w:r>
    </w:p>
    <w:p w:rsidR="00B170B0" w:rsidRDefault="00B170B0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обращения заявителя за предоставлением путевок более одного раза в год приоритет отдается семьям, дети которых не получали путевку  в течение календарного года.</w:t>
      </w:r>
      <w:r w:rsidR="00E33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331A" w:rsidRDefault="00CC162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>. Порядок информирования о предоставлении муниципальной услуги.</w:t>
      </w:r>
    </w:p>
    <w:p w:rsidR="0067331A" w:rsidRPr="000C7F0C" w:rsidRDefault="00A015EB" w:rsidP="000C7F0C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 граждан по вопросам, связанным с предоставлением муниципальной услуги, осуществл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яется специалистом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отдела </w:t>
      </w:r>
      <w:r w:rsidR="00507D5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администрации муниципального </w:t>
      </w:r>
      <w:r w:rsidR="00F628F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район» </w:t>
      </w:r>
      <w:r w:rsidR="001D1CCF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249910, Калужская обл., г.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Юхнов, ул.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Ленина, д.30, 2-й этаж, кабинет № 1. Контактный</w:t>
      </w:r>
      <w:r w:rsidR="001D1CCF">
        <w:rPr>
          <w:rFonts w:ascii="Times New Roman" w:hAnsi="Times New Roman" w:cs="Times New Roman"/>
          <w:color w:val="000000"/>
          <w:sz w:val="24"/>
          <w:szCs w:val="24"/>
        </w:rPr>
        <w:t xml:space="preserve"> телефон: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 xml:space="preserve"> 8(48436) 2-20-05. </w:t>
      </w:r>
      <w:r w:rsidR="001D1CCF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="00A1754A">
        <w:rPr>
          <w:rFonts w:ascii="Times New Roman" w:hAnsi="Times New Roman" w:cs="Times New Roman"/>
          <w:color w:val="000000"/>
          <w:sz w:val="24"/>
          <w:szCs w:val="24"/>
        </w:rPr>
        <w:t>заявителей 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следующим графиком:</w:t>
      </w:r>
    </w:p>
    <w:p w:rsidR="006A425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 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 xml:space="preserve">– четверг с 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8.00 до 13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 xml:space="preserve">0 и с 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14.00 до 17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7331A" w:rsidRDefault="006A425A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пятница с 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8.00 до 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и с 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14.0</w:t>
      </w:r>
      <w:r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361C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0;</w:t>
      </w:r>
    </w:p>
    <w:p w:rsidR="001D1CC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обеденный перерыв: 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с 13.00 до 14.00;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- выходные.</w:t>
      </w:r>
    </w:p>
    <w:p w:rsidR="00A1754A" w:rsidRDefault="001D1CC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информационном стенде 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отдела образования администрации муниципального образования «Юхновский район</w:t>
      </w:r>
      <w:r w:rsidR="00B96F18">
        <w:rPr>
          <w:rFonts w:ascii="Times New Roman" w:hAnsi="Times New Roman" w:cs="Times New Roman"/>
          <w:color w:val="000000"/>
          <w:sz w:val="24"/>
          <w:szCs w:val="24"/>
        </w:rPr>
        <w:t>» (далее – уполномоченный орган</w:t>
      </w:r>
      <w:r w:rsidR="006A42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96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размещена следующая информация: </w:t>
      </w:r>
    </w:p>
    <w:p w:rsidR="00A1754A" w:rsidRDefault="00A1754A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>сведения о правовых основаниях для получения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754A" w:rsidRDefault="00A1754A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>график приема граждан для получения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7331A" w:rsidRDefault="00A1754A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необходимых для представления документов,</w:t>
      </w:r>
      <w:r w:rsidR="00E804F4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контактные телефоны специалиста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AC3" w:rsidRPr="007C53F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Официальный сайт</w:t>
      </w:r>
      <w:r w:rsidR="00B96F6A">
        <w:rPr>
          <w:rFonts w:ascii="Times New Roman" w:hAnsi="Times New Roman" w:cs="Times New Roman"/>
          <w:color w:val="000000"/>
          <w:sz w:val="24"/>
          <w:szCs w:val="24"/>
        </w:rPr>
        <w:t xml:space="preserve"> Отдела образования администрации муниципального образования «Юхновский район»</w:t>
      </w:r>
      <w:r w:rsidR="00A175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5E7AC3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ychnovrono</w:t>
      </w:r>
      <w:proofErr w:type="spellEnd"/>
      <w:r w:rsidR="005E7AC3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edusite</w:t>
      </w:r>
      <w:proofErr w:type="spellEnd"/>
      <w:r w:rsidR="005E7AC3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E7AC3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A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C53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96F6A" w:rsidRPr="00B96F6A" w:rsidRDefault="00B96F6A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A015E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 уп</w:t>
      </w:r>
      <w:r w:rsidR="001D1CCF">
        <w:rPr>
          <w:rFonts w:ascii="Times New Roman" w:hAnsi="Times New Roman" w:cs="Times New Roman"/>
          <w:color w:val="000000"/>
          <w:sz w:val="24"/>
          <w:szCs w:val="24"/>
        </w:rPr>
        <w:t>олномоченного органа:</w:t>
      </w:r>
      <w:r w:rsidRPr="00B96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uchnov</w:t>
      </w:r>
      <w:proofErr w:type="spellEnd"/>
      <w:r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rono</w:t>
      </w:r>
      <w:proofErr w:type="spellEnd"/>
      <w:r w:rsidRPr="00B96F6A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4170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порядке предоставления муниципальной услуги предоставляется непосредственно в уполномоченном органе при личном обращении, при обращении по телефону, при письменном обращении, обращении на адр</w:t>
      </w:r>
      <w:r w:rsidR="001D1CCF">
        <w:rPr>
          <w:rFonts w:ascii="Times New Roman" w:hAnsi="Times New Roman" w:cs="Times New Roman"/>
          <w:color w:val="000000"/>
          <w:sz w:val="24"/>
          <w:szCs w:val="24"/>
        </w:rPr>
        <w:t xml:space="preserve">еса электронной почты: </w:t>
      </w:r>
      <w:proofErr w:type="spellStart"/>
      <w:r w:rsidR="00B96F6A">
        <w:rPr>
          <w:rFonts w:ascii="Times New Roman" w:hAnsi="Times New Roman" w:cs="Times New Roman"/>
          <w:color w:val="000000"/>
          <w:sz w:val="24"/>
          <w:szCs w:val="24"/>
          <w:lang w:val="en-US"/>
        </w:rPr>
        <w:t>uchnov</w:t>
      </w:r>
      <w:proofErr w:type="spellEnd"/>
      <w:r w:rsidR="00B96F6A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B96F6A">
        <w:rPr>
          <w:rFonts w:ascii="Times New Roman" w:hAnsi="Times New Roman" w:cs="Times New Roman"/>
          <w:color w:val="000000"/>
          <w:sz w:val="24"/>
          <w:szCs w:val="24"/>
          <w:lang w:val="en-US"/>
        </w:rPr>
        <w:t>rono</w:t>
      </w:r>
      <w:proofErr w:type="spellEnd"/>
      <w:r w:rsidR="00B96F6A" w:rsidRPr="00B96F6A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B96F6A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B96F6A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B96F6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</w:t>
      </w:r>
      <w:r w:rsidR="001D1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5E7AC3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ychnovrono</w:t>
      </w:r>
      <w:proofErr w:type="spellEnd"/>
      <w:r w:rsidR="005E7AC3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edusite</w:t>
      </w:r>
      <w:proofErr w:type="spellEnd"/>
      <w:r w:rsidR="005E7AC3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E7AC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E7AC3" w:rsidRPr="00B96F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</w:t>
      </w:r>
      <w:r w:rsidR="00CA08A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="00CA08A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(подраздел </w:t>
      </w:r>
      <w:r w:rsidR="00CA08A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Отдых и оздоровление школьников</w:t>
      </w:r>
      <w:r w:rsidR="00CA08A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предоставлении муниципальной услуги размещается на Едином портале государственных и муниципальных услуг (функций) (далее - Портал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региональном портале государственных услуг Калужской области (https://uslugikalugi.ru/) (далее - региональный портал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813">
        <w:rPr>
          <w:rFonts w:ascii="Times New Roman" w:hAnsi="Times New Roman" w:cs="Times New Roman"/>
          <w:color w:val="000000"/>
          <w:sz w:val="24"/>
          <w:szCs w:val="24"/>
        </w:rPr>
        <w:t>а также на официальном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E7AC3"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5E7AC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5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3FD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7C53FD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7C53FD">
        <w:rPr>
          <w:rFonts w:ascii="Times New Roman" w:hAnsi="Times New Roman" w:cs="Times New Roman"/>
          <w:color w:val="000000"/>
          <w:sz w:val="24"/>
          <w:szCs w:val="24"/>
          <w:lang w:val="en-US"/>
        </w:rPr>
        <w:t>uhnov</w:t>
      </w:r>
      <w:proofErr w:type="spellEnd"/>
      <w:r w:rsidR="007C53FD" w:rsidRPr="007C53F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53F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168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Портале госуслуг, региональном портале госуслуг, а также на Сайте размещена следующая информация: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расписание работы уполномоченного органа;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круг заявителей;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срок предоставления муниципальной услуги;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исчерпывающий перечень оснований для отказа в предоставлении муниципальной услуги;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формы заявлений, используемые при предоставлении муниципальной услуги.</w:t>
      </w:r>
    </w:p>
    <w:p w:rsidR="006119D5" w:rsidRPr="00082FD7" w:rsidRDefault="00A015EB" w:rsidP="006119D5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порядке и сроках предоставления муниципальной услуги на Портале госуслуг, региональном портале госуслуг и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</w:t>
      </w:r>
      <w:r w:rsidR="002F6540">
        <w:rPr>
          <w:rFonts w:ascii="Times New Roman" w:hAnsi="Times New Roman" w:cs="Times New Roman"/>
          <w:color w:val="000000"/>
          <w:sz w:val="24"/>
          <w:szCs w:val="24"/>
        </w:rPr>
        <w:t>тавления им персональных данных</w:t>
      </w:r>
      <w:r w:rsidR="00417055" w:rsidRPr="00082FD7">
        <w:rPr>
          <w:rFonts w:ascii="Times New Roman" w:hAnsi="Times New Roman" w:cs="Times New Roman"/>
          <w:sz w:val="24"/>
          <w:szCs w:val="24"/>
        </w:rPr>
        <w:t>.</w:t>
      </w:r>
      <w:r w:rsidR="002F654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6119D5" w:rsidRPr="00082FD7">
        <w:rPr>
          <w:rFonts w:ascii="Times New Roman" w:hAnsi="Times New Roman" w:cs="Times New Roman"/>
          <w:sz w:val="24"/>
          <w:szCs w:val="24"/>
        </w:rPr>
        <w:t>(п.2.4. в ред. Постановления Администрации МР «Юхновский район» от 14.03.2021 № 532)</w:t>
      </w:r>
    </w:p>
    <w:p w:rsidR="0067331A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D16813" w:rsidRDefault="00A01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16813">
        <w:rPr>
          <w:rFonts w:ascii="Times New Roman" w:hAnsi="Times New Roman" w:cs="Times New Roman"/>
          <w:color w:val="000000"/>
          <w:sz w:val="24"/>
          <w:szCs w:val="24"/>
        </w:rPr>
        <w:t>Стандарт предоставления муниципальной услуги</w:t>
      </w:r>
    </w:p>
    <w:p w:rsidR="0067331A" w:rsidRPr="00D16813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7C53FD" w:rsidRDefault="00A01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>2.1. Наименование муниципальной услуги:</w:t>
      </w:r>
      <w:r w:rsidR="007C53FD" w:rsidRPr="00670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63B">
        <w:rPr>
          <w:rFonts w:ascii="Times New Roman" w:hAnsi="Times New Roman" w:cs="Times New Roman"/>
          <w:color w:val="000000"/>
          <w:sz w:val="24"/>
          <w:szCs w:val="24"/>
        </w:rPr>
        <w:t>«Организация отдыха детей в каникулярное время» в муниципальном районе «Юхновский район».</w:t>
      </w:r>
    </w:p>
    <w:p w:rsidR="0067331A" w:rsidRPr="00D16813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 xml:space="preserve">2.2. Предоставление муниципальной услуги осуществляется уполномоченным органом от имени </w:t>
      </w:r>
      <w:r w:rsidR="006119D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района «Юхновский район».</w:t>
      </w:r>
    </w:p>
    <w:p w:rsidR="0067331A" w:rsidRPr="00D16813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не вправе требовать от заявителя:</w:t>
      </w:r>
    </w:p>
    <w:p w:rsidR="0067331A" w:rsidRPr="00D16813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</w:t>
      </w:r>
      <w:r w:rsidR="00B704C1">
        <w:rPr>
          <w:rFonts w:ascii="Times New Roman" w:hAnsi="Times New Roman" w:cs="Times New Roman"/>
          <w:color w:val="000000"/>
          <w:sz w:val="24"/>
          <w:szCs w:val="24"/>
        </w:rPr>
        <w:t>ставлением муниципальной услуги;</w:t>
      </w:r>
    </w:p>
    <w:p w:rsidR="0012395C" w:rsidRPr="0012395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95C">
        <w:rPr>
          <w:rFonts w:ascii="Times New Roman" w:hAnsi="Times New Roman" w:cs="Times New Roman"/>
          <w:color w:val="000000"/>
          <w:sz w:val="24"/>
          <w:szCs w:val="24"/>
        </w:rPr>
        <w:t>2)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</w:t>
      </w:r>
      <w:r w:rsidR="006119D5">
        <w:rPr>
          <w:rFonts w:ascii="Times New Roman" w:hAnsi="Times New Roman" w:cs="Times New Roman"/>
          <w:color w:val="000000"/>
          <w:sz w:val="24"/>
          <w:szCs w:val="24"/>
        </w:rPr>
        <w:t xml:space="preserve">, оказываемых органами Администрации МР «Юхновский район», </w:t>
      </w:r>
      <w:r w:rsidR="006119D5" w:rsidRPr="00082FD7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МР «Юхновский район» от 28.12.2018 № 562</w:t>
      </w:r>
      <w:r w:rsidR="00265D5C" w:rsidRPr="00082FD7">
        <w:rPr>
          <w:rFonts w:ascii="Times New Roman" w:hAnsi="Times New Roman" w:cs="Times New Roman"/>
          <w:sz w:val="24"/>
          <w:szCs w:val="24"/>
        </w:rPr>
        <w:t>.</w:t>
      </w:r>
    </w:p>
    <w:p w:rsidR="0067331A" w:rsidRPr="008F4B10" w:rsidRDefault="00A015EB">
      <w:pPr>
        <w:pStyle w:val="ConsPlusNormal"/>
        <w:spacing w:before="220" w:after="160"/>
        <w:ind w:firstLine="540"/>
        <w:jc w:val="both"/>
        <w:rPr>
          <w:color w:val="000000"/>
          <w:highlight w:val="yellow"/>
        </w:rPr>
      </w:pPr>
      <w:r w:rsidRPr="00404A83">
        <w:rPr>
          <w:rFonts w:ascii="Times New Roman" w:hAnsi="Times New Roman" w:cs="Times New Roman"/>
          <w:color w:val="000000"/>
          <w:sz w:val="24"/>
          <w:szCs w:val="24"/>
        </w:rPr>
        <w:t xml:space="preserve"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уполномоченного органа,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04A83">
        <w:rPr>
          <w:rFonts w:ascii="Times New Roman" w:hAnsi="Times New Roman" w:cs="Times New Roman"/>
          <w:color w:val="000000"/>
          <w:sz w:val="24"/>
          <w:szCs w:val="24"/>
        </w:rPr>
        <w:t xml:space="preserve"> 210-ФЗ 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4A83"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4A8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404A83">
        <w:rPr>
          <w:rFonts w:ascii="Times New Roman" w:hAnsi="Times New Roman" w:cs="Times New Roman"/>
          <w:color w:val="000000"/>
          <w:sz w:val="24"/>
          <w:szCs w:val="24"/>
        </w:rPr>
        <w:t xml:space="preserve">210-ФЗ 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4A83"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4A83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67331A" w:rsidRPr="002B192E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92E">
        <w:rPr>
          <w:rFonts w:ascii="Times New Roman" w:hAnsi="Times New Roman" w:cs="Times New Roman"/>
          <w:color w:val="000000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331A" w:rsidRPr="002B192E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92E">
        <w:rPr>
          <w:rFonts w:ascii="Times New Roman" w:hAnsi="Times New Roman" w:cs="Times New Roman"/>
          <w:color w:val="000000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331A" w:rsidRPr="002B192E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92E">
        <w:rPr>
          <w:rFonts w:ascii="Times New Roman" w:hAnsi="Times New Roman" w:cs="Times New Roman"/>
          <w:color w:val="000000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331A" w:rsidRPr="002B192E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92E">
        <w:rPr>
          <w:rFonts w:ascii="Times New Roman" w:hAnsi="Times New Roman" w:cs="Times New Roman"/>
          <w:color w:val="000000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331A" w:rsidRPr="002B192E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92E">
        <w:rPr>
          <w:rFonts w:ascii="Times New Roman" w:hAnsi="Times New Roman" w:cs="Times New Roman"/>
          <w:color w:val="000000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67331A" w:rsidRPr="002B192E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92E">
        <w:rPr>
          <w:rFonts w:ascii="Times New Roman" w:hAnsi="Times New Roman" w:cs="Times New Roman"/>
          <w:color w:val="000000"/>
          <w:sz w:val="24"/>
          <w:szCs w:val="24"/>
        </w:rPr>
        <w:t>- а также иных случаев, предусмотренных законодательством;</w:t>
      </w:r>
    </w:p>
    <w:p w:rsidR="0067331A" w:rsidRPr="008F4B10" w:rsidRDefault="00A015EB">
      <w:pPr>
        <w:pStyle w:val="ConsPlusNormal"/>
        <w:spacing w:before="220" w:after="160"/>
        <w:ind w:firstLine="540"/>
        <w:jc w:val="both"/>
        <w:rPr>
          <w:color w:val="000000"/>
          <w:highlight w:val="yellow"/>
        </w:rPr>
      </w:pPr>
      <w:r w:rsidRPr="002D3E17">
        <w:rPr>
          <w:rFonts w:ascii="Times New Roman" w:hAnsi="Times New Roman" w:cs="Times New Roman"/>
          <w:color w:val="000000"/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</w:t>
      </w:r>
      <w:r w:rsidR="002D3E17" w:rsidRPr="002D3E1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D3E17">
        <w:rPr>
          <w:rFonts w:ascii="Times New Roman" w:hAnsi="Times New Roman" w:cs="Times New Roman"/>
          <w:color w:val="000000"/>
          <w:sz w:val="24"/>
          <w:szCs w:val="24"/>
        </w:rPr>
        <w:t xml:space="preserve"> 210-ФЗ </w:t>
      </w:r>
      <w:r w:rsidR="002D3E17" w:rsidRPr="002D3E1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D3E17"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2D3E17" w:rsidRPr="002D3E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3E17">
        <w:rPr>
          <w:rFonts w:ascii="Times New Roman" w:hAnsi="Times New Roman" w:cs="Times New Roman"/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 законом.</w:t>
      </w:r>
    </w:p>
    <w:p w:rsidR="00736B4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6B4F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услуги:</w:t>
      </w:r>
    </w:p>
    <w:p w:rsidR="00736B4F" w:rsidRDefault="00736B4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уведомление о постановке ребенка в очередь на получение путевки в оздоровительный/санаторный оздоровительный лагерь;</w:t>
      </w:r>
    </w:p>
    <w:p w:rsidR="00736B4F" w:rsidRDefault="00736B4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выдача путевки для отдыха ребенка в каникулярное время в загородном оздоровительном лагере;</w:t>
      </w:r>
    </w:p>
    <w:p w:rsidR="00736B4F" w:rsidRDefault="00736B4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уведомление об отказе в выдаче путевки в случаях, предусмотренных пунктом 2.8 настоящего Административного регламента.</w:t>
      </w:r>
    </w:p>
    <w:p w:rsidR="0067331A" w:rsidRPr="00296148" w:rsidRDefault="00736B4F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A015EB" w:rsidRPr="00296148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услуги:</w:t>
      </w:r>
    </w:p>
    <w:p w:rsidR="0067331A" w:rsidRPr="008F4B10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заявителю уведомления о постановке ребенка в очередь на получение путевки в </w:t>
      </w:r>
      <w:r w:rsidR="00736B4F">
        <w:rPr>
          <w:rFonts w:ascii="Times New Roman" w:hAnsi="Times New Roman" w:cs="Times New Roman"/>
          <w:color w:val="000000"/>
          <w:sz w:val="24"/>
          <w:szCs w:val="24"/>
        </w:rPr>
        <w:t>оздоровительный/санаторный оздоровительный лагерь</w:t>
      </w:r>
      <w:r w:rsidR="00736B4F"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течение </w:t>
      </w:r>
      <w:r w:rsidR="003649C1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подачи заявления.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Выдача путевки для отдыха ребенка в каникулярное время в</w:t>
      </w:r>
      <w:r w:rsidR="00736B4F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оздоровительный/санаторный оздоровительный лагерь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уполномоченным органом не позднее </w:t>
      </w:r>
      <w:r w:rsidR="00736B4F">
        <w:rPr>
          <w:rFonts w:ascii="Times New Roman" w:hAnsi="Times New Roman" w:cs="Times New Roman"/>
          <w:color w:val="000000"/>
          <w:sz w:val="24"/>
          <w:szCs w:val="24"/>
        </w:rPr>
        <w:t xml:space="preserve">5 (пяти) 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рабочих дней до даты заезда в лагерь.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В случае если один из родителей (законных представителей) до даты заезда в лагерь отказывается от ранее выданной его ребенку путевки, она выдается заявителю, выразившему согласие на получение данной путевки, в срок не позднее 1 рабочего дня до даты заезда в лагерь.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Заявитель, указанный в</w:t>
      </w:r>
      <w:r w:rsidR="00DD4D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DA2">
        <w:rPr>
          <w:rFonts w:ascii="Times New Roman" w:hAnsi="Times New Roman" w:cs="Times New Roman"/>
          <w:color w:val="000000"/>
          <w:sz w:val="24"/>
          <w:szCs w:val="24"/>
        </w:rPr>
        <w:t xml:space="preserve">втором 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абзаце пункта 2.4 </w:t>
      </w:r>
      <w:r w:rsidR="00DD4DA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определяется уполномоченным органом в порядке очередности по дате его обращения с документами, указанными в подпункте 2.6.1 пункта 2.6 Административного регламента, в уполномоченный орган.</w:t>
      </w:r>
    </w:p>
    <w:p w:rsidR="00DD4DA2" w:rsidRPr="0072308F" w:rsidRDefault="00DD4DA2">
      <w:pPr>
        <w:pStyle w:val="ConsPlusNormal"/>
        <w:spacing w:before="220" w:after="16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 (приложение 5 к Административному регламенту),  подтверждающее, что представленные заявителем документы для предоставления муниципальной услуги приняты уполномоченным органом, выдается заявителю уполномоченным органом в день принятия у заявителя данных документов.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в предоставлении муниципальной услуги на основании пункта 2.8 Административного регламента уполномоченным органом в течение </w:t>
      </w:r>
      <w:r w:rsidR="00DD4D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 даты регистрации заявления заявителю направляется соответствующее мотивированное уведомление (приложение 8 к Административному регламенту).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D4DA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. Правовые основания предоставления муниципальной услуги: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06.10.2003 N 131-ФЗ 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27.07.2010 N 210-ФЗ 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24.07.1998 N 124-ФЗ 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Об основных гарантиях прав ребенка в Российской Федерации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05.04.2003 N 44-ФЗ 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B47E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- Устав муниципального образования</w:t>
      </w:r>
      <w:r w:rsidR="00AC2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DA2">
        <w:rPr>
          <w:rFonts w:ascii="Times New Roman" w:hAnsi="Times New Roman" w:cs="Times New Roman"/>
          <w:color w:val="000000"/>
          <w:sz w:val="24"/>
          <w:szCs w:val="24"/>
        </w:rPr>
        <w:t>«Юхновский район»;</w:t>
      </w:r>
    </w:p>
    <w:p w:rsidR="00DD4DA2" w:rsidRPr="00C97A88" w:rsidRDefault="00DD4DA2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7F02" w:rsidRPr="006B7F02">
        <w:rPr>
          <w:rFonts w:ascii="Times New Roman" w:hAnsi="Times New Roman" w:cs="Times New Roman"/>
          <w:sz w:val="24"/>
          <w:szCs w:val="24"/>
        </w:rPr>
        <w:t>распоряже</w:t>
      </w:r>
      <w:r w:rsidRPr="006B7F02">
        <w:rPr>
          <w:rFonts w:ascii="Times New Roman" w:hAnsi="Times New Roman" w:cs="Times New Roman"/>
          <w:sz w:val="24"/>
          <w:szCs w:val="24"/>
        </w:rPr>
        <w:t>ние</w:t>
      </w:r>
      <w:r w:rsidRPr="00DD4D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7A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7A88">
        <w:rPr>
          <w:rFonts w:ascii="Times New Roman" w:hAnsi="Times New Roman" w:cs="Times New Roman"/>
          <w:sz w:val="24"/>
          <w:szCs w:val="24"/>
        </w:rPr>
        <w:t>администрации муниципального района «Юхновский район»  «Об организации отдыха детей в каникулярное время»</w:t>
      </w:r>
      <w:r w:rsidR="00082FD7">
        <w:rPr>
          <w:rFonts w:ascii="Times New Roman" w:hAnsi="Times New Roman" w:cs="Times New Roman"/>
          <w:sz w:val="24"/>
          <w:szCs w:val="24"/>
        </w:rPr>
        <w:t>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5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2395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6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2.6.1. В целях предоставления муниципальной услуги заявитель представляет в уполномоченный орган следующие документы: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заявление (приложение 1 к административному регламенту);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заявление несовершеннолетнего, достигшего возраста четырнадцати лет, которому предоставляется путевка (приложение 2 к административному регламенту);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 (приложение 3 к административному регламенту);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документа, удостоверяющего личность, с предъявлением оригинала данного документа;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документа, удостоверяющего личность несовершеннолетнего, достигшего возраста четырнадцати лет, которому предоставляется путевка, с предъявлением оригинала данного документа;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рождении ребенка (детей), не достигшего 14 лет, в случае осуществления государственной регистрации рождения компетентными органами иностранного государства с приложением копии нотариально удостоверенного перевода на русский язык с предъявлением оригиналов документов;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детей-инвалидов: справка установленного образца, выданная федеральным государственным учреждением медико-социальной экспертизы, подтверждающая факт установления инвалидности (представляется заявителем в случае отсутствия соответствующих сведений об инвалидности в федеральном реестре инвалидов);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детей, один из родителей которых умер: свидетельство о смерти родителя в случае осуществления государственной регистрации смерти компетентными органами иностранного государства с приложением копии нотариально удостоверенного перевода на русский язык с предъявлением оригиналов документов;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детей с ограниченными возможностями здоровья: документ, выданный учреждением здравоохранения, подтверждающий, что ребенок имеет ограниченные возможности здоровья;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детей из семей, где один или оба родителя являются инвалидами: справка установленного образца, выданная федеральным государственным учреждением медико-социальной экспертизы, подтверждающая факт установления инвалидности (представляется заявителем в случае отсутствия соответствующих сведений об инвалидности в федеральном реестре инвалидов);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детей из семей, где один или оба из родителей достигли возраста: отец 65 лет, мать 60 лет - документ, удостоверяющий личность другого родителя с представлением его копии;</w:t>
      </w:r>
    </w:p>
    <w:p w:rsidR="00F02EA4" w:rsidRDefault="00F02EA4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подтверждающие документы в соответствии</w:t>
      </w:r>
      <w:r w:rsidR="00AD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внесенными</w:t>
      </w:r>
      <w:r w:rsidR="00AD7096">
        <w:rPr>
          <w:rFonts w:ascii="Times New Roman" w:hAnsi="Times New Roman" w:cs="Times New Roman"/>
          <w:sz w:val="24"/>
          <w:szCs w:val="24"/>
        </w:rPr>
        <w:t xml:space="preserve"> в регламент льготными категориями (п. 1.2.1. регламента);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случае получения путевки в санаторно-оздоровительное учреждение должна быть представлена медицинская справка формы N 070/у.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если за получением муниципальной услуги обращается уполномоченный представитель одного из родителей (законных представителей), то данным лицом представляются документы, удостоверяющие его полномочия.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при необходимости обратиться в уполномоченный орган с просьбой об изменении сведений о наименовании загородного оздоровительного лагеря и смены лагеря, ранее указанных им в заявлении. После внесения указанных изменений, подтвержденных подписью заявителя, в заявление дата регистрации первичного заявления заявителя, сохраняется.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усмотрению заявителя документы могут быть поданы: лично, через уполномоченного представителя, с использованием услуг почтовой связи, а также в электронной форме с использованием Портала госуслуг.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5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2.6.2. Документы и сведения, необходимые для предоставления муниципальной услуги, запрашиваемые уполномоченным органом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в случае их непредставления заявителем по собственной инициативе: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- документ, содержащий сведения о регистрации ребенка по месту жительства на территории муниципа</w:t>
      </w:r>
      <w:r w:rsidR="00296148" w:rsidRPr="00296148">
        <w:rPr>
          <w:rFonts w:ascii="Times New Roman" w:hAnsi="Times New Roman" w:cs="Times New Roman"/>
          <w:color w:val="000000"/>
          <w:sz w:val="24"/>
          <w:szCs w:val="24"/>
        </w:rPr>
        <w:t>льного обр</w:t>
      </w:r>
      <w:r w:rsidR="00E736B2">
        <w:rPr>
          <w:rFonts w:ascii="Times New Roman" w:hAnsi="Times New Roman" w:cs="Times New Roman"/>
          <w:color w:val="000000"/>
          <w:sz w:val="24"/>
          <w:szCs w:val="24"/>
        </w:rPr>
        <w:t>азования «Юхновский район»</w:t>
      </w:r>
      <w:r w:rsidRPr="00296148">
        <w:rPr>
          <w:rFonts w:ascii="Times New Roman" w:hAnsi="Times New Roman" w:cs="Times New Roman"/>
          <w:color w:val="000000"/>
          <w:sz w:val="24"/>
          <w:szCs w:val="24"/>
        </w:rPr>
        <w:t>, запрашивается в Управлении по вопросам миграции УМВД России по Калужской области.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в уполномоченный орган за выдачей путевки для отдыха детей, проживающих в семьях, среднедушевой доход в которых не превышает величину прожиточного минимума на душу населения, установленную в Калужской области, запрашиваются: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доходах всех членов семьи за три последних календарных месяца, предшествующих месяцу обращения с заявлением на предоставление муниципальной услуги, - в Федеральной налоговой службе России;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документ, содержащий сведения о регистрации (отсутствии регистрации) заявителя (членов его семьи) в качестве безработного; сведения о размере пособия по безработице и других выплатах, произведенных филиалом ГКУ "Кадровый центр Калужской области" 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наличии (отсутствии) сведений в Едином государственном реестре индивидуальных предпринимателей (ЕГРИП) о приобретении заявителем (членами его семьи) статуса индивидуального предпринимателя - в Управлении федеральной налоговой службы России по Калужской области;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размере пенсии и других социальных выплатах, произведенных Отделением Фонда пенсионного и социального страхования Российской Федерации по Калужской области (для пенсионеров и получателей социальных выплат через Социальный фонд России), - в Отделении Фонда пенсионного и социального страхования Российской Федерации по Калужской области;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наличии у родителей (законных представителей) статуса беженца или вынужденного переселенца (для детей из семей беженцев или вынужденных переселенцев) - в управлении по вопросам миграции УМВД России по Калужской области;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сведения, подтверждающие что данные об отце ребенка внесены в актовую запись о рождении на основании заявления матери ребенка (для детей, в свидетельстве о рождении которых сведения об отце внесены на основании заявления матери ребенка), - в Едином государственном реестре записей актов гражданского состояния;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рождении ребенка (детей) на территории РФ - в органах записи актов гражданского состояния;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смерти родителя на территории РФ - в органах записи актов гражданского состояния (для детей, один из родителей которых умер);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детей-сирот и детей, оставшихся без попечения родителей, в том числе воспитывающихся в семье опекунов (попечителей) или приемных семьях: документы, подтверждающие отнесение детей к категории детей-сирот и детей, оставшихся без попечения родителей, - в органах опеки и попечительства;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об инвалидности ребенка (детей), а также сведения об инвалидности одного или обоих родителей ребенка (детей) запрашиваются в федеральном реестре инвалидов.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При представлении заявителем указанных сведений и документов в уполномоченный орган по собственной инициативе межведомственный запрос не направляется.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2.7. Оснований для отказа в приеме документов действующим законодательством не предусмотрено.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2.8. Основания для отказа в предоставлении муниципальной услуги: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ребенок (дети) заявителя не относится к категориям детей, указанным в подпункте 1.2.1 пункта 1.2 раздела 1 настоящего Административного регламента;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возраст ребенка (детей) заявителя не соответствует возрасту детей, указанному в подпункте 1.2.1 пункта 1.2 раздела 1 настоящего Административного регламента;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ребенок (дети) заявителя не проживает на территории м</w:t>
      </w:r>
      <w:r w:rsidR="008D1472" w:rsidRPr="008D1472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образования </w:t>
      </w:r>
      <w:r w:rsidR="00E736B2"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E736B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заявителем представлен неполный пакет документов, указанных в подпункте 2.6.1 пункта 2.6 настоящего Административного регламента;</w:t>
      </w:r>
    </w:p>
    <w:p w:rsidR="002D3E1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отсутствие путевок для отдыха в каникулярное время в загородных оздоровительных лагерях</w:t>
      </w:r>
      <w:r w:rsidR="002D3E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2.9. Предоставление муниципальной услуги осуществляется бесплатно.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2.11. Срок регистрации запроса заявителя о предоставлении муниципальной услуги не должен превышать двух рабочих дней.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Запрос, направленный посредством Портала госуслуг, регистрируется в автоматическом режиме в день поступления запроса в уполномоченный орган.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муниципальной услуги.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Рабочие места специалистов уполномоченного органа, ответственных за предоставление муниципальной услуги,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Все помещения оборудованы в соответствии с санитарными правилами и нормами, оснащены пожарной сигнализацией и средствами пожаротушения. Входы в помещения, в которых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2.13. Показатели доступности и качества муниципальной услуги.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2.13.1. Показателями качества предоставления муниципальной услуги являются: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сроки предоставления муниципальной услуги;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условия ожидания приема;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порядок информирования о предоставлении муниципальной услуги;</w:t>
      </w:r>
    </w:p>
    <w:p w:rsidR="0067331A" w:rsidRPr="008D147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472">
        <w:rPr>
          <w:rFonts w:ascii="Times New Roman" w:hAnsi="Times New Roman" w:cs="Times New Roman"/>
          <w:color w:val="000000"/>
          <w:sz w:val="24"/>
          <w:szCs w:val="24"/>
        </w:rPr>
        <w:t>- внимание должностных лиц;</w:t>
      </w:r>
    </w:p>
    <w:p w:rsidR="0067331A" w:rsidRPr="006A6C5B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C5B">
        <w:rPr>
          <w:rFonts w:ascii="Times New Roman" w:hAnsi="Times New Roman" w:cs="Times New Roman"/>
          <w:color w:val="000000"/>
          <w:sz w:val="24"/>
          <w:szCs w:val="24"/>
        </w:rPr>
        <w:t>- количество взаимодействий заявителя со специалистами уполномоченного органа при предоставлении муниципальной услуги.</w:t>
      </w:r>
    </w:p>
    <w:p w:rsidR="0067331A" w:rsidRPr="006A6C5B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C5B">
        <w:rPr>
          <w:rFonts w:ascii="Times New Roman" w:hAnsi="Times New Roman" w:cs="Times New Roman"/>
          <w:color w:val="000000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7331A" w:rsidRPr="006A6C5B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C5B">
        <w:rPr>
          <w:rFonts w:ascii="Times New Roman" w:hAnsi="Times New Roman" w:cs="Times New Roman"/>
          <w:color w:val="000000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67331A" w:rsidRPr="00D16813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>- доля получателей, получивших необходимые сведения о порядке предоставления муниципаль</w:t>
      </w:r>
      <w:r w:rsidR="00D16813" w:rsidRPr="00D16813">
        <w:rPr>
          <w:rFonts w:ascii="Times New Roman" w:hAnsi="Times New Roman" w:cs="Times New Roman"/>
          <w:color w:val="000000"/>
          <w:sz w:val="24"/>
          <w:szCs w:val="24"/>
        </w:rPr>
        <w:t>ной услуги с официального сайта муниципального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16813" w:rsidRPr="00D1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- количество взаимодействий заявителя с муниципальными служащими при предоставлении муниципальной услуги - 2.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2.13.2. Требования к доступности и качеству муниципальной услуги: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- транспортная доступность мест предоставления муниципальной услуги;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- соблюдение сроков предоставления муниципальной услуги;</w:t>
      </w:r>
    </w:p>
    <w:p w:rsidR="0067331A" w:rsidRPr="001E189A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1E189A">
        <w:rPr>
          <w:rFonts w:ascii="Times New Roman" w:hAnsi="Times New Roman" w:cs="Times New Roman"/>
          <w:color w:val="000000"/>
          <w:sz w:val="24"/>
          <w:szCs w:val="24"/>
        </w:rPr>
        <w:t>- наличие информации о порядке предоставления муниципальной услуги на офици</w:t>
      </w:r>
      <w:r w:rsidR="001E189A">
        <w:rPr>
          <w:rFonts w:ascii="Times New Roman" w:hAnsi="Times New Roman" w:cs="Times New Roman"/>
          <w:color w:val="000000"/>
          <w:sz w:val="24"/>
          <w:szCs w:val="24"/>
        </w:rPr>
        <w:t>альном сайте муниципального образования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</w:t>
      </w:r>
      <w:r w:rsidR="00D16813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E18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- возможность формирования запроса на предоставление муниципальной услуги в электронной форме с помощью Портала госуслуг.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2.14.1.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заявителя.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2.14.2. При предоставлении муниципальной услуги посредством Портала госуслуг заявителю обеспечивается возможность: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а) получения информации о порядке и сроках предоставления муниципальной услуги;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б) формирования и направления заявления на предоставление муниципальной услуги в электронной форме;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в) приема и регистрации уполномоченным органом запроса и иных документов, необходимых для предоставления муниципальной услуги;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г) получения сведений о ходе предоставления муниципальной услуги;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д) получения результата предоставления муниципальной услуги в форме электронного документа;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муниципальной услуги.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2.14.3. При предоставлении муниципальной услуги посредством Портала госуслуг заявителю направляются: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(или об отказе в предоставлении муниципальной услуги) и возможности получить результат предоставления услуги либо мотивированный отказ в предоставлении услуги.</w:t>
      </w:r>
    </w:p>
    <w:p w:rsidR="0067331A" w:rsidRPr="00FF0EA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EA7">
        <w:rPr>
          <w:rFonts w:ascii="Times New Roman" w:hAnsi="Times New Roman" w:cs="Times New Roman"/>
          <w:color w:val="000000"/>
          <w:sz w:val="24"/>
          <w:szCs w:val="24"/>
        </w:rPr>
        <w:t>2.14.4.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67331A" w:rsidRPr="00D82489" w:rsidRDefault="00A015EB" w:rsidP="00D8248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3. Состав, последовательность и сроки выполнения</w:t>
      </w:r>
      <w:r w:rsidR="00D8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489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процедур, требования к порядку</w:t>
      </w:r>
      <w:r w:rsidR="00D82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489">
        <w:rPr>
          <w:rFonts w:ascii="Times New Roman" w:hAnsi="Times New Roman" w:cs="Times New Roman"/>
          <w:color w:val="000000"/>
          <w:sz w:val="24"/>
          <w:szCs w:val="24"/>
        </w:rPr>
        <w:t>их выполнения, в том числе особенности выполнения</w:t>
      </w:r>
    </w:p>
    <w:p w:rsidR="0067331A" w:rsidRPr="00D82489" w:rsidRDefault="00A01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 в электронной форме</w:t>
      </w: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D82489" w:rsidRDefault="00A01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3.1. Состав документов, которые необходимы для предоставления муниципальной услуги: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3.1.1. Документы, получаемые уполномоченным специалистом с использованием системы межведомственного электронного взаимодействия, перечислены в подпункте 2.6.2 пункта 2.6 раздела 2 Административного регламента.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подпункте 2.6.2 пункта 2.6 раздела 2 настоящего Административного регламента, заявитель вправе представить по собственной инициативе.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3.2. Перечень административных процедур при предоставлении муниципальной услуги: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1) прием и регистрация заявления и документов;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2) рассмотрение документов и принятие решения о постановке ребенка в очередь на получение путевки в загородный оздоровительный лагерь или направление уведомления об отказе в предоставлении муниципальной услуги;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3) выдача путевки для отдыха ребенка в загородном оздоровительном лагере.</w:t>
      </w:r>
    </w:p>
    <w:p w:rsidR="0067331A" w:rsidRPr="00D82489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89">
        <w:rPr>
          <w:rFonts w:ascii="Times New Roman" w:hAnsi="Times New Roman" w:cs="Times New Roman"/>
          <w:color w:val="000000"/>
          <w:sz w:val="24"/>
          <w:szCs w:val="24"/>
        </w:rPr>
        <w:t>3.2.1. Прием и регистрация заявления и документов.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документами, указанными в подпункте 2.6.1 пункта 2.6 Административного регламента.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Специалист уполномоченного органа производит следующие действия: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- проверяет заявление и представленные документы на предмет соответствия Административному регламенту;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 регистрацию заявления в ФГИС </w:t>
      </w:r>
      <w:r w:rsidR="0064111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B7A6C">
        <w:rPr>
          <w:rFonts w:ascii="Times New Roman" w:hAnsi="Times New Roman" w:cs="Times New Roman"/>
          <w:color w:val="000000"/>
          <w:sz w:val="24"/>
          <w:szCs w:val="24"/>
        </w:rPr>
        <w:t>Платформа государственных сервисов</w:t>
      </w:r>
      <w:r w:rsidR="0064111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B7A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Порядок предоставления муниципальной услуги в случае направления заявления в электронном виде с помощью Портала госуслуг представлен в пункте 3.4 Административного регламента.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9B7A6C">
        <w:rPr>
          <w:rFonts w:ascii="Times New Roman" w:hAnsi="Times New Roman" w:cs="Times New Roman"/>
          <w:color w:val="000000"/>
          <w:sz w:val="24"/>
          <w:szCs w:val="24"/>
        </w:rPr>
        <w:t>3.2.2. Рассмотрение документов и принятие решения о постановке ребенка в очередь на получение путевки в загородный оздоровительный лагерь или направление уведомления об отказе в предоставлении муниципальной услуги.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в уполномоченный орган заявления и документов, необходимых для предоставления муниципальной услуги, специалисту, ответственному за оказание услуги.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Ответственный специалист со дня получения заявления выполняет следующие действия: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1. Проводит проверку наличия документов, необходимых для принятия решения.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2. Запрашивает документы и (или) информацию, указанные в подпункте 2.6.2 пункта 2.6 раздела 2 настоящего Административного регламента, по каналам системы межведомственного электронного взаимодействия.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Межведомственное взаимодействие может осуществляться на бумажном носителе: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- при невозможности осуществления межведомственного взаимодействия в электронной форме в связи с отсутствием запрашиваемых сведений в электронной форме;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Межведомственный запрос не направляется в случае представления заявителем документов, указанных в подпункте 2.6.2 пункта 2.6 Административного регламента, по собственной инициативе.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на предоставление муниципальной услуги в электронном виде через Портал госуслуг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3. Проверяет наличие (отсутствие) у заявителя права на получение муниципальной услуги.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В случае установления наличия права заявителя на получение муниципальной услуги и при отсутствии оснований для отказа в предоставлении муниципальной услуги, предусмотренных пунктом 2.8 раздела 2 Административного регламента, ответственный специалист подготавливает уведомление о постановке ребенка в очередь на получение путевки.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4. В случае наличия оснований для отказа, указанных в пункте 2.8 раздела 2 Административного регламента, принимает решение об отказе в предоставлении муниципальной услуги.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 в предоставлении муниципальной услуги направляется заявителю уполномоченным органом в срок не позднее 6 рабочих дней с даты регистрации заявления уполномоченным органом.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Результатом выполнения действий в рамках административной процедуры является уведомление заявителя о постановке ребенка в очередь на получение путевки или направление заявителю уведомления об отказе в предоставлении муниципальной услуги.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действий в рамках административной процедуры - 6 рабочих дней со дня регистрации заявления и документов, необходимых для предоставления услуги.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79"/>
      <w:bookmarkEnd w:id="7"/>
      <w:r w:rsidRPr="00E6476D">
        <w:rPr>
          <w:rFonts w:ascii="Times New Roman" w:hAnsi="Times New Roman" w:cs="Times New Roman"/>
          <w:color w:val="000000"/>
          <w:sz w:val="24"/>
          <w:szCs w:val="24"/>
        </w:rPr>
        <w:t>3.2.3. Выдача путевки для отдыха ребенка в загородном оздоровительном лагере.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являются постановка ребенка в очередь на получение путевки в загородный оздоровительный лагерь и наличие соответствующих путевок для отдыха в каникулярное время в загородных оздоровительных лагерях.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виде выдачи путевки для отдыха в загородном оздоровительном лагере ребенку (детям) заявителя, состоящему (состоящим) в очереди на получение путевки в загородный оздоровительный лагерь.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Выдача путевки заявителю производится при представлении им документа, удостоверяющего его личность.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Выдача путевки заявителю осуществляется под роспись в ведомости выдачи путевок (приложение 6 к Административному регламенту).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628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. Особенности предоставления муниципальной услуги в электронной форме.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628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.1. Порядок формирования заявления на предоставление муниципальной услуги.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 для предоставления муниципальной услуги осуществляется посредством заполнения электронной формы запроса на Портале госуслуг.</w:t>
      </w:r>
    </w:p>
    <w:p w:rsidR="0067331A" w:rsidRPr="00D16813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обеспечиваются: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а) возможность копирования и сохранения заявления и иных документов, указанных в подпункте 2.6.1 пункта 2.6 раздела 2 настоящего Административного регламента, необходимых для предоставления муниципальной услуги;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7331A" w:rsidRPr="00D16813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13">
        <w:rPr>
          <w:rFonts w:ascii="Times New Roman" w:hAnsi="Times New Roman" w:cs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Портале госуслуг, обеспечивающем информационно-технологическое взаимодействие информационных систем, используемых для предоставления муниципальной услуги в форме электронного документа (далее - единая система идентификации и аутентификации), и сведений, опубликованных на Портале госуслуг в части, касающейся сведений, отсутствующих в Единой системе идентификации и аутентификации;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е) возможность доступа заявителя на Портале госуслуг к ранее поданным им заявлениям в течение 1 года, а также частично сформированным заявлениям - в течение 3 месяцев;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ж) возможность выбора способа получения результата предоставления муниципальной услуги.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Сформированное и подписанное заявление и иные документы, указанные в подпункте 2.6.1 пункта 2.6 разделе 2 Административного регламента, необходимые для предоставления муниципальной услуги, направляются в уполномоченный орган посредством Портала госуслуг.</w:t>
      </w:r>
    </w:p>
    <w:p w:rsidR="0067331A" w:rsidRPr="00236E9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628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36E9A">
        <w:rPr>
          <w:rFonts w:ascii="Times New Roman" w:hAnsi="Times New Roman" w:cs="Times New Roman"/>
          <w:color w:val="000000"/>
          <w:sz w:val="24"/>
          <w:szCs w:val="24"/>
        </w:rPr>
        <w:t>.2. Порядок приема и рассмотрение заявления, направленного в электронной форме:</w:t>
      </w:r>
    </w:p>
    <w:p w:rsidR="0067331A" w:rsidRPr="00236E9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а) посредством Портала госуслуг;</w:t>
      </w:r>
    </w:p>
    <w:p w:rsidR="0067331A" w:rsidRPr="00236E9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 электронной форме осуществляется на основании полученного через платформу государственных сервисов заявления, направленного в форме электронного документа, подписанного электронной подписью.</w:t>
      </w:r>
    </w:p>
    <w:p w:rsidR="0067331A" w:rsidRPr="00236E9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носителе. Регистрационный номер и дата заявлению, направленному в форме электронного документа, подписанного электронной подписью, присваиваются автоматически при формировании заявления.</w:t>
      </w:r>
    </w:p>
    <w:p w:rsidR="0067331A" w:rsidRPr="00236E9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Прием заявления, направленного в форме электронного документа, подписанного электронной подписью, осуществляется специалистом уполномоченного органа не позднее 1 рабочего дня с даты формирования и отправки заявителем заявления в уполномоченный орган.</w:t>
      </w:r>
    </w:p>
    <w:p w:rsidR="0067331A" w:rsidRPr="00236E9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начинается с момента поступления в уполномоченный орган заявления, направленного в форме электронного документа, подписанного электронной подписью, и электронных документов, необходимых для предоставления муниципальной услуги.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При получении заявления, направленного в форме электронного документа, подписанного электронной подписью, заявителю сообщается присвоенный заявлению уникальный номер, по которому в соответствующем разделе Портала госуслуг заявителю будет предоставлена информация о ходе предоставления муниципальной услуги.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 xml:space="preserve">После принятия заявления, направленного в форме электронного документа, подписанного электронной подписью, специалистом уполномоченного органа, ответственным за предоставление услуги, статус данного заявления в личном кабинете на Портале госуслуг обновляется до статуса </w:t>
      </w:r>
      <w:r w:rsidR="00E00F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B7A6C">
        <w:rPr>
          <w:rFonts w:ascii="Times New Roman" w:hAnsi="Times New Roman" w:cs="Times New Roman"/>
          <w:color w:val="000000"/>
          <w:sz w:val="24"/>
          <w:szCs w:val="24"/>
        </w:rPr>
        <w:t>Заявление зарегистрировано</w:t>
      </w:r>
      <w:r w:rsidR="00E00FD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B7A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После принятия электронного заявления, направленного через Портал госуслуг, с помощью платформы государственных сервисов в автоматическом режиме осуществляется запрос сведений по каналам системы межведомственного электронного взаимодействия в адрес федеральных органов исполнительной власти, указанных в пункте 2.6.2 раздела 2 Административного регламента.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После поступления ответов на межведомственные запросы специалист уполномоченного органа, ответственный за предоставление муниципальной услуги, приступает к выполнению административных процедур, предусмотренных подпунктами 3.2.2 - 3.2.3 пункта 3.2 раздела 3 Административного регламента.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Информация о ходе рассмотрения заявления и о принятом решении направляется заявителю в Личный кабинет Портала госуслуг, посредством информационно-коммуникационной сети Интернет;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628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7A6C">
        <w:rPr>
          <w:rFonts w:ascii="Times New Roman" w:hAnsi="Times New Roman" w:cs="Times New Roman"/>
          <w:color w:val="000000"/>
          <w:sz w:val="24"/>
          <w:szCs w:val="24"/>
        </w:rPr>
        <w:t>.3. Порядок информирования заявителя о ходе предоставления муниципальной услуги.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Заявитель имеет возможность получения информации о ходе предоставления ему муниципальной услуги с момента подачи запроса до принятия решения о предоставлении либо об отказе в предоставлении муниципальной услуги.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Специалист уполномоченного органа, ответственный за предоставление муниципальной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муниципальной услуги на адрес электронной почты либо отображает соответствующую информацию в личном кабинете на Портале госуслуг по выбору заявителя.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направляются: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муниципальной услуги, начале процедуры предоставления муниципальной услуги;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услуги.</w:t>
      </w:r>
    </w:p>
    <w:p w:rsidR="0067331A" w:rsidRPr="009B7A6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628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7A6C">
        <w:rPr>
          <w:rFonts w:ascii="Times New Roman" w:hAnsi="Times New Roman" w:cs="Times New Roman"/>
          <w:color w:val="000000"/>
          <w:sz w:val="24"/>
          <w:szCs w:val="24"/>
        </w:rPr>
        <w:t>.4. Выдача результата предоставления муниципальной услуги в электронной форме.</w:t>
      </w:r>
    </w:p>
    <w:p w:rsidR="0067331A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A6C">
        <w:rPr>
          <w:rFonts w:ascii="Times New Roman" w:hAnsi="Times New Roman" w:cs="Times New Roman"/>
          <w:color w:val="000000"/>
          <w:sz w:val="24"/>
          <w:szCs w:val="24"/>
        </w:rPr>
        <w:t>Выдача результата предоставления муниципальной услуги производится в соответствии с подпунктом 3.2.3 пункта 3.2 раздела 3 Административного регламента.</w:t>
      </w: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296148" w:rsidRDefault="00A01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4. Формы контроля за исполнением Административного</w:t>
      </w:r>
    </w:p>
    <w:p w:rsidR="0067331A" w:rsidRPr="00296148" w:rsidRDefault="00A01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</w:p>
    <w:p w:rsidR="0067331A" w:rsidRPr="00296148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296148" w:rsidRDefault="00A01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уполномоченного органа и (или) иным должностным лицом уполномоченного органа на основании приказа.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67331A" w:rsidRPr="00296148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48">
        <w:rPr>
          <w:rFonts w:ascii="Times New Roman" w:hAnsi="Times New Roman" w:cs="Times New Roman"/>
          <w:color w:val="000000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4.4. Текущий контроль включает в себя проведение плановых (на основании планов проверок уполномоченного органа) и внеплановых (по обращениям, содержащим жалобу на решения и действия (бездействие) уполномоченного органа) проверок.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4.5. Специалисты уполномоченного органа осуществляют выполнение административных процедур, предусмотренных настоящим Административным регламентом, несут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4.6. Для проведения проверки полноты и качества совершения действий и принимаемых решений может быть создана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4.7.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236E9A" w:rsidRDefault="00A015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5. Досудебное (внесудебное) обжалование заявителем решений</w:t>
      </w:r>
    </w:p>
    <w:p w:rsidR="0067331A" w:rsidRPr="00236E9A" w:rsidRDefault="00A01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E9A">
        <w:rPr>
          <w:rFonts w:ascii="Times New Roman" w:hAnsi="Times New Roman" w:cs="Times New Roman"/>
          <w:color w:val="000000"/>
          <w:sz w:val="24"/>
          <w:szCs w:val="24"/>
        </w:rPr>
        <w:t>и действий (бездействия) уполномоченного органа,</w:t>
      </w:r>
      <w:r w:rsidR="00723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E9A">
        <w:rPr>
          <w:rFonts w:ascii="Times New Roman" w:hAnsi="Times New Roman" w:cs="Times New Roman"/>
          <w:color w:val="000000"/>
          <w:sz w:val="24"/>
          <w:szCs w:val="24"/>
        </w:rPr>
        <w:t>должностного лица уполномоченного органа либо муниципального</w:t>
      </w:r>
      <w:r w:rsidR="00723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E9A">
        <w:rPr>
          <w:rFonts w:ascii="Times New Roman" w:hAnsi="Times New Roman" w:cs="Times New Roman"/>
          <w:color w:val="000000"/>
          <w:sz w:val="24"/>
          <w:szCs w:val="24"/>
        </w:rPr>
        <w:t>служащего</w:t>
      </w: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72308F" w:rsidRDefault="00A01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5.1.1. Заявитель может обратиться с жалобой в том числе в следующих случаях:</w:t>
      </w:r>
    </w:p>
    <w:p w:rsidR="0067331A" w:rsidRPr="008B4B66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</w:t>
      </w:r>
      <w:r w:rsidR="0072308F"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ного образования 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район» 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</w:t>
      </w:r>
      <w:r w:rsidR="0072308F"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ьного образования 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«Юхновский район»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муниципальной услуги, у заявителя;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</w:t>
      </w:r>
      <w:r w:rsidR="0072308F"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ьного образования 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«Юхновский район»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</w:t>
      </w:r>
      <w:r w:rsidR="0072308F" w:rsidRPr="0072308F">
        <w:rPr>
          <w:rFonts w:ascii="Times New Roman" w:hAnsi="Times New Roman" w:cs="Times New Roman"/>
          <w:color w:val="000000"/>
          <w:sz w:val="24"/>
          <w:szCs w:val="24"/>
        </w:rPr>
        <w:t xml:space="preserve">ьного образования 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</w:t>
      </w:r>
      <w:r w:rsidR="006F17B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</w:t>
      </w:r>
      <w:r w:rsidR="0072308F" w:rsidRPr="0072308F">
        <w:rPr>
          <w:rFonts w:ascii="Times New Roman" w:hAnsi="Times New Roman" w:cs="Times New Roman"/>
          <w:color w:val="000000"/>
          <w:sz w:val="24"/>
          <w:szCs w:val="24"/>
        </w:rPr>
        <w:t>ьного образован</w:t>
      </w:r>
      <w:r w:rsidR="006F17B5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</w:t>
      </w:r>
      <w:r w:rsidR="006F17B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02A8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230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72308F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72308F">
        <w:rPr>
          <w:rFonts w:ascii="Times New Roman" w:hAnsi="Times New Roman" w:cs="Times New Roman"/>
          <w:color w:val="000000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67331A" w:rsidRPr="008B4B66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5.2. Общие требования к порядку подачи и рассмотрения жалоб</w:t>
      </w:r>
      <w:r w:rsidRPr="006F17B5"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 xml:space="preserve">5.2.1. Жалоба подается в письменной форме на бумажном носителе, в электронной форме </w:t>
      </w:r>
      <w:r w:rsidR="000628E2" w:rsidRPr="00E6476D">
        <w:rPr>
          <w:rFonts w:ascii="Times New Roman" w:hAnsi="Times New Roman" w:cs="Times New Roman"/>
          <w:color w:val="000000"/>
          <w:sz w:val="24"/>
          <w:szCs w:val="24"/>
        </w:rPr>
        <w:t>в уполномоченный</w:t>
      </w:r>
      <w:r w:rsidRPr="00E6476D">
        <w:rPr>
          <w:rFonts w:ascii="Times New Roman" w:hAnsi="Times New Roman" w:cs="Times New Roman"/>
          <w:color w:val="000000"/>
          <w:sz w:val="24"/>
          <w:szCs w:val="24"/>
        </w:rPr>
        <w:t xml:space="preserve"> орган.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Жалоба подается заявителем</w:t>
      </w:r>
      <w:r w:rsidR="00E6476D" w:rsidRPr="00E6476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E6476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случаях:</w:t>
      </w:r>
    </w:p>
    <w:p w:rsidR="0067331A" w:rsidRPr="00E6476D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6D">
        <w:rPr>
          <w:rFonts w:ascii="Times New Roman" w:hAnsi="Times New Roman" w:cs="Times New Roman"/>
          <w:color w:val="000000"/>
          <w:sz w:val="24"/>
          <w:szCs w:val="24"/>
        </w:rPr>
        <w:t>- если обжалуются решения, действия (бездействие) уполномоченного органа, его руководителя, его муниципальных служащих.</w:t>
      </w:r>
    </w:p>
    <w:p w:rsidR="0067331A" w:rsidRPr="00965B9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B97">
        <w:rPr>
          <w:rFonts w:ascii="Times New Roman" w:hAnsi="Times New Roman" w:cs="Times New Roman"/>
          <w:color w:val="000000"/>
          <w:sz w:val="24"/>
          <w:szCs w:val="24"/>
        </w:rPr>
        <w:t>Жалоба подается заявителем в уполномоченный орган в случае, если обжалуются решения, действия (бездействие) его муниципальных служащих.</w:t>
      </w:r>
    </w:p>
    <w:p w:rsidR="0067331A" w:rsidRPr="00965B9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B97"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082FD7">
        <w:rPr>
          <w:rFonts w:ascii="Times New Roman" w:hAnsi="Times New Roman" w:cs="Times New Roman"/>
          <w:color w:val="000000"/>
          <w:sz w:val="24"/>
          <w:szCs w:val="24"/>
        </w:rPr>
        <w:t>комиссией.</w:t>
      </w:r>
    </w:p>
    <w:p w:rsidR="0067331A" w:rsidRPr="00965B97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B97">
        <w:rPr>
          <w:rFonts w:ascii="Times New Roman" w:hAnsi="Times New Roman" w:cs="Times New Roman"/>
          <w:color w:val="000000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67331A" w:rsidRPr="000628E2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E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подачи и рассмотрения жалоб на решения и действия (бездействие) </w:t>
      </w:r>
      <w:r w:rsidR="000628E2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района</w:t>
      </w:r>
      <w:r w:rsidR="00B85E8F"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район</w:t>
      </w:r>
      <w:proofErr w:type="gramStart"/>
      <w:r w:rsidR="00B85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2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8E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628E2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уполномоченного органа, его должностных лиц и муниципальных служащих устанавливаются нормативными правовыми актами </w:t>
      </w:r>
      <w:r w:rsidR="00AD669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района </w:t>
      </w:r>
      <w:r w:rsidR="00B85E8F">
        <w:rPr>
          <w:rFonts w:ascii="Times New Roman" w:hAnsi="Times New Roman" w:cs="Times New Roman"/>
          <w:color w:val="000000"/>
          <w:sz w:val="24"/>
          <w:szCs w:val="24"/>
        </w:rPr>
        <w:t>«Юхновский район»</w:t>
      </w:r>
      <w:r w:rsidR="00AD6699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Интернет, официального сайт</w:t>
      </w:r>
      <w:r w:rsidR="001F618F" w:rsidRPr="001F618F">
        <w:rPr>
          <w:rFonts w:ascii="Times New Roman" w:hAnsi="Times New Roman" w:cs="Times New Roman"/>
          <w:color w:val="000000"/>
          <w:sz w:val="24"/>
          <w:szCs w:val="24"/>
        </w:rPr>
        <w:t>а муниципального округа</w:t>
      </w:r>
      <w:r w:rsidRPr="001F618F">
        <w:rPr>
          <w:rFonts w:ascii="Times New Roman" w:hAnsi="Times New Roman" w:cs="Times New Roman"/>
          <w:color w:val="000000"/>
          <w:sz w:val="24"/>
          <w:szCs w:val="24"/>
        </w:rPr>
        <w:t>, федеральной государственной информационной системы "Единый портал государственных и муниципальных услуг (функций)" и региональной государственной информационной системы "Портал государственных и муниципальных услуг Калужской области", а также может быть принята при личном приеме заявителя.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5.2.3. Жалоба должна содержать: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а) наименование уполномоченного органа, его должностного лица или муниципального служащего, решения и действия (бездействие) которых обжалуются;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7331A" w:rsidRPr="00E278FB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8FB">
        <w:rPr>
          <w:rFonts w:ascii="Times New Roman" w:hAnsi="Times New Roman" w:cs="Times New Roman"/>
          <w:color w:val="000000"/>
          <w:sz w:val="24"/>
          <w:szCs w:val="24"/>
        </w:rPr>
        <w:t xml:space="preserve">5.2.4. Жалоба, поступившая в </w:t>
      </w:r>
      <w:r w:rsidR="00327166" w:rsidRPr="00E278FB">
        <w:rPr>
          <w:rFonts w:ascii="Times New Roman" w:hAnsi="Times New Roman" w:cs="Times New Roman"/>
          <w:color w:val="000000"/>
          <w:sz w:val="24"/>
          <w:szCs w:val="24"/>
        </w:rPr>
        <w:t>Администрацию муниципального района</w:t>
      </w:r>
      <w:r w:rsidR="00B85E8F"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район»</w:t>
      </w:r>
      <w:r w:rsidR="00327166" w:rsidRPr="00E278F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278FB">
        <w:rPr>
          <w:rFonts w:ascii="Times New Roman" w:hAnsi="Times New Roman" w:cs="Times New Roman"/>
          <w:color w:val="000000"/>
          <w:sz w:val="24"/>
          <w:szCs w:val="24"/>
        </w:rPr>
        <w:t xml:space="preserve">в уполномоченный орган, подлежит рассмотрению </w:t>
      </w:r>
      <w:r w:rsidR="00327166" w:rsidRPr="00E278FB">
        <w:rPr>
          <w:rFonts w:ascii="Times New Roman" w:hAnsi="Times New Roman" w:cs="Times New Roman"/>
          <w:color w:val="000000"/>
          <w:sz w:val="24"/>
          <w:szCs w:val="24"/>
        </w:rPr>
        <w:t>главой администрации муниципального района</w:t>
      </w:r>
      <w:r w:rsidR="00B85E8F"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район»</w:t>
      </w:r>
      <w:r w:rsidRPr="00E27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1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8FB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уполномоченного органа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иной срок не установлен Правительством Российской Федерации.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0"/>
      <w:bookmarkEnd w:id="8"/>
      <w:r w:rsidRPr="001F618F">
        <w:rPr>
          <w:rFonts w:ascii="Times New Roman" w:hAnsi="Times New Roman" w:cs="Times New Roman"/>
          <w:color w:val="000000"/>
          <w:sz w:val="24"/>
          <w:szCs w:val="24"/>
        </w:rPr>
        <w:t>5.2.5. По результатам рассмотрения жалоб</w:t>
      </w:r>
      <w:r w:rsidR="001F618F" w:rsidRPr="001F618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F618F">
        <w:rPr>
          <w:rFonts w:ascii="Times New Roman" w:hAnsi="Times New Roman" w:cs="Times New Roman"/>
          <w:color w:val="000000"/>
          <w:sz w:val="24"/>
          <w:szCs w:val="24"/>
        </w:rPr>
        <w:t>, уполномоченный орган принимают одно из следующих решений:</w:t>
      </w:r>
    </w:p>
    <w:p w:rsidR="0067331A" w:rsidRPr="001F618F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18F">
        <w:rPr>
          <w:rFonts w:ascii="Times New Roman" w:hAnsi="Times New Roman" w:cs="Times New Roman"/>
          <w:color w:val="000000"/>
          <w:sz w:val="24"/>
          <w:szCs w:val="24"/>
        </w:rPr>
        <w:t>1) удовлетворяют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</w:t>
      </w:r>
      <w:r w:rsidR="001F618F" w:rsidRPr="001F618F">
        <w:rPr>
          <w:rFonts w:ascii="Times New Roman" w:hAnsi="Times New Roman" w:cs="Times New Roman"/>
          <w:color w:val="000000"/>
          <w:sz w:val="24"/>
          <w:szCs w:val="24"/>
        </w:rPr>
        <w:t>ьного образован</w:t>
      </w:r>
      <w:r w:rsidR="001F618F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B85E8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B85E8F">
        <w:rPr>
          <w:rFonts w:ascii="Times New Roman" w:hAnsi="Times New Roman" w:cs="Times New Roman"/>
          <w:color w:val="000000"/>
          <w:sz w:val="24"/>
          <w:szCs w:val="24"/>
        </w:rPr>
        <w:t xml:space="preserve">Юхновский </w:t>
      </w:r>
      <w:r w:rsidR="00E00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18F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proofErr w:type="gramEnd"/>
      <w:r w:rsidR="00B85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F61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331A" w:rsidRPr="00E6198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98C">
        <w:rPr>
          <w:rFonts w:ascii="Times New Roman" w:hAnsi="Times New Roman" w:cs="Times New Roman"/>
          <w:color w:val="000000"/>
          <w:sz w:val="24"/>
          <w:szCs w:val="24"/>
        </w:rPr>
        <w:t>2) отказывают в удовлетворении жалобы.</w:t>
      </w:r>
    </w:p>
    <w:p w:rsidR="0067331A" w:rsidRPr="00E6198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98C">
        <w:rPr>
          <w:rFonts w:ascii="Times New Roman" w:hAnsi="Times New Roman" w:cs="Times New Roman"/>
          <w:color w:val="000000"/>
          <w:sz w:val="24"/>
          <w:szCs w:val="24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7331A" w:rsidRPr="00E6198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98C">
        <w:rPr>
          <w:rFonts w:ascii="Times New Roman" w:hAnsi="Times New Roman" w:cs="Times New Roman"/>
          <w:color w:val="000000"/>
          <w:sz w:val="24"/>
          <w:szCs w:val="24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331A" w:rsidRPr="00E6198C" w:rsidRDefault="00A015EB">
      <w:pPr>
        <w:pStyle w:val="ConsPlusNormal"/>
        <w:spacing w:before="220" w:after="160"/>
        <w:ind w:firstLine="540"/>
        <w:jc w:val="both"/>
        <w:rPr>
          <w:color w:val="000000"/>
        </w:rPr>
      </w:pPr>
      <w:r w:rsidRPr="00E6198C">
        <w:rPr>
          <w:rFonts w:ascii="Times New Roman" w:hAnsi="Times New Roman" w:cs="Times New Roman"/>
          <w:color w:val="000000"/>
          <w:sz w:val="24"/>
          <w:szCs w:val="24"/>
        </w:rPr>
        <w:t>5.2.6. Не позднее дня, следующего за днем принятия решения, указанного в подпункте 5.2.5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331A" w:rsidRPr="00E6198C" w:rsidRDefault="00A015EB"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98C">
        <w:rPr>
          <w:rFonts w:ascii="Times New Roman" w:hAnsi="Times New Roman" w:cs="Times New Roman"/>
          <w:color w:val="000000"/>
          <w:sz w:val="24"/>
          <w:szCs w:val="24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00FDC" w:rsidRDefault="00E00FDC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 w:rsidP="001C5AA3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647810" w:rsidRDefault="00E00FDC" w:rsidP="001C5AA3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6478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1C5AA3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67331A" w:rsidRPr="00B22BB1" w:rsidRDefault="001C5A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к Типовому</w:t>
      </w:r>
      <w:r w:rsidR="00465489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B22BB1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C148D6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F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 </w:t>
      </w:r>
      <w:r w:rsidR="001C5A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в каникулярное врем</w:t>
      </w:r>
      <w:r w:rsidR="00A72CC9">
        <w:rPr>
          <w:rFonts w:ascii="Times New Roman" w:hAnsi="Times New Roman" w:cs="Times New Roman"/>
          <w:color w:val="000000"/>
          <w:sz w:val="24"/>
          <w:szCs w:val="24"/>
        </w:rPr>
        <w:t>я»</w:t>
      </w:r>
      <w:r w:rsidR="00B85E8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МР «Юхновский район</w:t>
      </w:r>
    </w:p>
    <w:p w:rsidR="0067331A" w:rsidRPr="00B22BB1" w:rsidRDefault="0067331A" w:rsidP="0082140A">
      <w:pPr>
        <w:pStyle w:val="ConsPlusNormal"/>
        <w:spacing w:after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 w:rsidP="00B22B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95"/>
      <w:bookmarkEnd w:id="9"/>
      <w:r w:rsidRPr="00B22BB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907084" w:rsidRDefault="00A015EB" w:rsidP="009070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0708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6D3CF8" w:rsidRPr="00A72CC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9070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7084" w:rsidRPr="00B22BB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07084">
        <w:rPr>
          <w:rFonts w:ascii="Times New Roman" w:hAnsi="Times New Roman" w:cs="Times New Roman"/>
          <w:color w:val="000000"/>
          <w:szCs w:val="20"/>
        </w:rPr>
        <w:t>фамилия, имя, отчество заявителя)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проживающая(</w:t>
      </w:r>
      <w:proofErr w:type="spellStart"/>
      <w:r w:rsidRPr="00B22BB1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B22BB1">
        <w:rPr>
          <w:rFonts w:ascii="Times New Roman" w:hAnsi="Times New Roman" w:cs="Times New Roman"/>
          <w:color w:val="000000"/>
          <w:sz w:val="24"/>
          <w:szCs w:val="24"/>
        </w:rPr>
        <w:t>) по адресу:</w:t>
      </w:r>
      <w:r w:rsidR="0090708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907084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7331A" w:rsidRPr="00907084" w:rsidRDefault="00A015EB" w:rsidP="0090708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07084">
        <w:rPr>
          <w:rFonts w:ascii="Times New Roman" w:hAnsi="Times New Roman" w:cs="Times New Roman"/>
          <w:color w:val="000000"/>
          <w:szCs w:val="20"/>
        </w:rPr>
        <w:t>(почтовый адрес заявителя)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2"/>
        <w:gridCol w:w="1947"/>
        <w:gridCol w:w="5595"/>
      </w:tblGrid>
      <w:tr w:rsidR="0067331A" w:rsidRPr="00B22BB1" w:rsidTr="00F55A12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F55A12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F55A12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подтверждающего полномочия заявителя:</w:t>
      </w:r>
      <w:r w:rsidR="00F55A12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(в случае обращения за получением муниципальной услуги уполномоченного</w:t>
      </w:r>
      <w:r w:rsidR="00F55A12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заявителем представителя)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7331A" w:rsidRPr="00B22BB1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Прошу выдать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путевку для отдыха моего ребенка (детей) в каникулярное время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в загородном оздоровительном лагере: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1. 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01AB7">
        <w:rPr>
          <w:rFonts w:ascii="Times New Roman" w:hAnsi="Times New Roman" w:cs="Times New Roman"/>
          <w:color w:val="000000"/>
          <w:szCs w:val="20"/>
        </w:rPr>
        <w:t>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B22BB1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BCB" w:rsidRPr="00C148D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101AB7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7331A" w:rsidRPr="00B22BB1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01AB7">
        <w:rPr>
          <w:rFonts w:ascii="Times New Roman" w:hAnsi="Times New Roman" w:cs="Times New Roman"/>
          <w:color w:val="000000"/>
          <w:szCs w:val="20"/>
        </w:rPr>
        <w:t>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B22BB1" w:rsidRDefault="00D70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48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101AB7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7331A" w:rsidRPr="00C148D6" w:rsidRDefault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70BCB" w:rsidRPr="00C148D6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01AB7" w:rsidRPr="00101AB7" w:rsidRDefault="00A015EB" w:rsidP="00101AB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01AB7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01AB7" w:rsidRPr="00101AB7">
        <w:rPr>
          <w:rFonts w:ascii="Times New Roman" w:hAnsi="Times New Roman" w:cs="Times New Roman"/>
          <w:color w:val="000000"/>
          <w:szCs w:val="20"/>
        </w:rPr>
        <w:t>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="00101AB7"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C148D6" w:rsidRDefault="00D70BCB" w:rsidP="00101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48D6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</w:t>
      </w:r>
    </w:p>
    <w:p w:rsidR="00934397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7331A" w:rsidRPr="00B22BB1" w:rsidRDefault="0093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01AB7">
        <w:rPr>
          <w:rFonts w:ascii="Times New Roman" w:hAnsi="Times New Roman" w:cs="Times New Roman"/>
          <w:color w:val="000000"/>
          <w:szCs w:val="20"/>
        </w:rPr>
        <w:t xml:space="preserve">           (указываются фамилия, имя, отчество, дата рождения, место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жительства, школа, класс)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Желаемый загородный оздоровительный лагерь, смена: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 на _______________ смену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01AB7" w:rsidRPr="00B22BB1">
        <w:rPr>
          <w:rFonts w:ascii="Times New Roman" w:hAnsi="Times New Roman" w:cs="Times New Roman"/>
          <w:color w:val="000000"/>
          <w:sz w:val="24"/>
          <w:szCs w:val="24"/>
        </w:rPr>
        <w:t>Для выдачи путевки для отдыха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в  каникулярное  время  в загородном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оздоровительном лагере прилагаю следующие документы: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356"/>
      </w:tblGrid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26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A015EB"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 w:rsidTr="00101A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Обязуюсь своевременно сообщить о возникших изменениях в сообщенных мною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(паспорт, адрес, контактный телефон и т.д.).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Гарантирую   заезд   </w:t>
      </w:r>
      <w:r w:rsidR="00101AB7" w:rsidRPr="00B22BB1">
        <w:rPr>
          <w:rFonts w:ascii="Times New Roman" w:hAnsi="Times New Roman" w:cs="Times New Roman"/>
          <w:color w:val="000000"/>
          <w:sz w:val="24"/>
          <w:szCs w:val="24"/>
        </w:rPr>
        <w:t>ребенка в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загородный  оздоровительный  лагерь  в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соответствии с выданной путевкой или ее возврат не позднее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чем за 5 (пять)</w:t>
      </w:r>
      <w:r w:rsidR="00101AB7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дней до даты заезда в лагерь.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Правильность сообщаемых сведений подтверждаю.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"___" ____________ 20___ года                     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101AB7">
        <w:rPr>
          <w:rFonts w:ascii="Times New Roman" w:hAnsi="Times New Roman" w:cs="Times New Roman"/>
          <w:color w:val="000000"/>
          <w:szCs w:val="20"/>
        </w:rPr>
        <w:t>(подпись заявителя)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Категория семьи: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101AB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7331A" w:rsidRPr="00101AB7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01AB7">
        <w:rPr>
          <w:rFonts w:ascii="Times New Roman" w:hAnsi="Times New Roman" w:cs="Times New Roman"/>
          <w:color w:val="000000"/>
          <w:szCs w:val="20"/>
        </w:rPr>
        <w:t>(заполняется специалистом уполномоченного органа в соответствии</w:t>
      </w:r>
      <w:r w:rsidR="00101AB7">
        <w:rPr>
          <w:rFonts w:ascii="Times New Roman" w:hAnsi="Times New Roman" w:cs="Times New Roman"/>
          <w:szCs w:val="20"/>
        </w:rPr>
        <w:t xml:space="preserve"> </w:t>
      </w:r>
      <w:r w:rsidRPr="00101AB7">
        <w:rPr>
          <w:rFonts w:ascii="Times New Roman" w:hAnsi="Times New Roman" w:cs="Times New Roman"/>
          <w:color w:val="000000"/>
          <w:szCs w:val="20"/>
        </w:rPr>
        <w:t>с п. 1.2 Административного регламента)</w:t>
      </w: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2BB1" w:rsidRDefault="00B22BB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B0391" w:rsidRDefault="00CB0391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647810" w:rsidRDefault="00CB0391" w:rsidP="00CB03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64781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67331A" w:rsidRPr="00B22BB1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22BB1" w:rsidRPr="00B22BB1">
        <w:rPr>
          <w:rFonts w:ascii="Times New Roman" w:hAnsi="Times New Roman" w:cs="Times New Roman"/>
          <w:color w:val="000000"/>
          <w:sz w:val="24"/>
          <w:szCs w:val="24"/>
        </w:rPr>
        <w:t>Типовому а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B22BB1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B22BB1" w:rsidRDefault="00CB03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B22BB1" w:rsidRDefault="0082140A" w:rsidP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B22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«Юхновский </w:t>
      </w:r>
      <w:r w:rsidR="00B22BB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B22BB1" w:rsidRDefault="00CB0391" w:rsidP="00CB03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B22BB1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BB1" w:rsidRPr="00B22BB1" w:rsidRDefault="00B22B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BB1" w:rsidRPr="00B22BB1" w:rsidRDefault="00B22B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485"/>
      <w:bookmarkEnd w:id="10"/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F92D5F" w:rsidRDefault="00A015EB" w:rsidP="00F92D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92D5F">
        <w:rPr>
          <w:rFonts w:ascii="Times New Roman" w:hAnsi="Times New Roman" w:cs="Times New Roman"/>
          <w:color w:val="000000"/>
          <w:szCs w:val="20"/>
        </w:rPr>
        <w:t>(фамилия, имя, отчество несовершеннолетнего, достигшего возраста 14 лет)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 w:rsidP="00CB0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проживающая(</w:t>
      </w:r>
      <w:proofErr w:type="spellStart"/>
      <w:r w:rsidRPr="00B22BB1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="00CB0391">
        <w:rPr>
          <w:rFonts w:ascii="Times New Roman" w:hAnsi="Times New Roman" w:cs="Times New Roman"/>
          <w:color w:val="000000"/>
          <w:sz w:val="24"/>
          <w:szCs w:val="24"/>
        </w:rPr>
        <w:t>) по адресу</w:t>
      </w:r>
      <w:r w:rsidR="00C937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CB0391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67331A" w:rsidRPr="00CB0391" w:rsidRDefault="00A015EB" w:rsidP="00CB039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B0391">
        <w:rPr>
          <w:rFonts w:ascii="Times New Roman" w:hAnsi="Times New Roman" w:cs="Times New Roman"/>
          <w:color w:val="000000"/>
          <w:szCs w:val="20"/>
        </w:rPr>
        <w:t>(почтовый адрес места проживания несовершеннолетнего)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3"/>
        <w:gridCol w:w="1947"/>
        <w:gridCol w:w="4932"/>
      </w:tblGrid>
      <w:tr w:rsidR="0067331A" w:rsidRPr="00B22BB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1A" w:rsidRPr="00B22BB1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A01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B22BB1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мне путевку для отдыха в каникулярное время в загородном</w:t>
      </w:r>
      <w:r w:rsidR="00F92D5F">
        <w:rPr>
          <w:rFonts w:ascii="Times New Roman" w:hAnsi="Times New Roman" w:cs="Times New Roman"/>
          <w:sz w:val="24"/>
          <w:szCs w:val="24"/>
        </w:rPr>
        <w:t xml:space="preserve"> </w:t>
      </w:r>
      <w:r w:rsidRPr="00B22BB1">
        <w:rPr>
          <w:rFonts w:ascii="Times New Roman" w:hAnsi="Times New Roman" w:cs="Times New Roman"/>
          <w:color w:val="000000"/>
          <w:sz w:val="24"/>
          <w:szCs w:val="24"/>
        </w:rPr>
        <w:t>оздоровительном лагере ____________________________________ на _____ смену.</w:t>
      </w:r>
    </w:p>
    <w:p w:rsidR="0067331A" w:rsidRPr="00EC4BBE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C4BB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C4BBE">
        <w:rPr>
          <w:rFonts w:ascii="Times New Roman" w:hAnsi="Times New Roman" w:cs="Times New Roman"/>
          <w:color w:val="000000"/>
          <w:szCs w:val="20"/>
        </w:rPr>
        <w:t>(указать учреждение, смену)</w:t>
      </w:r>
    </w:p>
    <w:p w:rsidR="0067331A" w:rsidRPr="00B22BB1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BBE" w:rsidRDefault="00EC4BB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EC4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 xml:space="preserve"> ____________ 20___ года                </w:t>
      </w:r>
      <w:r w:rsidR="00F92D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A015EB" w:rsidRPr="00B22BB1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67331A" w:rsidRPr="00D16842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    </w:t>
      </w:r>
      <w:r w:rsidR="00F92D5F" w:rsidRP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</w:t>
      </w:r>
      <w:r w:rsidR="00D16842">
        <w:rPr>
          <w:rFonts w:ascii="Times New Roman" w:hAnsi="Times New Roman" w:cs="Times New Roman"/>
          <w:color w:val="000000"/>
          <w:szCs w:val="20"/>
        </w:rPr>
        <w:t xml:space="preserve">                           </w:t>
      </w:r>
      <w:r w:rsidR="00F92D5F" w:rsidRPr="00D16842">
        <w:rPr>
          <w:rFonts w:ascii="Times New Roman" w:hAnsi="Times New Roman" w:cs="Times New Roman"/>
          <w:color w:val="000000"/>
          <w:szCs w:val="20"/>
        </w:rPr>
        <w:t xml:space="preserve"> </w:t>
      </w:r>
      <w:r w:rsidRPr="00D16842">
        <w:rPr>
          <w:rFonts w:ascii="Times New Roman" w:hAnsi="Times New Roman" w:cs="Times New Roman"/>
          <w:color w:val="000000"/>
          <w:szCs w:val="20"/>
        </w:rPr>
        <w:t>(подпись несовершеннолетнего,</w:t>
      </w:r>
    </w:p>
    <w:p w:rsidR="0067331A" w:rsidRPr="00D16842" w:rsidRDefault="00A015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</w:t>
      </w:r>
      <w:r w:rsidR="00D16842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          </w:t>
      </w:r>
      <w:r w:rsidRPr="00D16842">
        <w:rPr>
          <w:rFonts w:ascii="Times New Roman" w:hAnsi="Times New Roman" w:cs="Times New Roman"/>
          <w:color w:val="000000"/>
          <w:szCs w:val="20"/>
        </w:rPr>
        <w:t>достигшего возраста 14 лет)</w:t>
      </w: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B22BB1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16842" w:rsidRDefault="00D1684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647810" w:rsidRDefault="00A015EB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7810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 w:rsid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Pr="0064781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67331A" w:rsidRPr="001A2F57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>Типовому а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1A2F57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1A2F57" w:rsidRDefault="00D73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1A2F57" w:rsidRPr="001A2F57" w:rsidRDefault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«Юхновский район»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331A" w:rsidRPr="001A2F57" w:rsidRDefault="008A6427" w:rsidP="008A64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 w:rsidR="00D73BE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67331A" w:rsidRPr="001A2F57" w:rsidRDefault="00A015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525"/>
      <w:bookmarkEnd w:id="11"/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8A6427" w:rsidRDefault="00A015EB" w:rsidP="008A642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В   соответствии   </w:t>
      </w:r>
      <w:r w:rsidR="00DA64B6" w:rsidRPr="001A2F57">
        <w:rPr>
          <w:rFonts w:ascii="Times New Roman" w:hAnsi="Times New Roman" w:cs="Times New Roman"/>
          <w:color w:val="000000"/>
          <w:sz w:val="24"/>
          <w:szCs w:val="24"/>
        </w:rPr>
        <w:t>с требованиями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Федерального  закона  от 27.07.2006 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152-ФЗ 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 персональных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я, 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DA64B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A64B6" w:rsidRPr="00DA64B6">
        <w:rPr>
          <w:rFonts w:ascii="Times New Roman" w:hAnsi="Times New Roman" w:cs="Times New Roman"/>
          <w:color w:val="000000"/>
          <w:szCs w:val="20"/>
        </w:rPr>
        <w:t>(фамилия, имя, отчество полностью)</w:t>
      </w:r>
    </w:p>
    <w:p w:rsidR="009C18E9" w:rsidRDefault="00A015E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проживающий(</w:t>
      </w:r>
      <w:proofErr w:type="spellStart"/>
      <w:r w:rsidRPr="001A2F57">
        <w:rPr>
          <w:rFonts w:ascii="Times New Roman" w:hAnsi="Times New Roman" w:cs="Times New Roman"/>
          <w:color w:val="000000"/>
          <w:sz w:val="24"/>
          <w:szCs w:val="24"/>
        </w:rPr>
        <w:t>щая</w:t>
      </w:r>
      <w:proofErr w:type="spellEnd"/>
      <w:r w:rsidRPr="001A2F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 w:rsidR="008A64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9C18E9" w:rsidRDefault="009C18E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 xml:space="preserve">(серии, №)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______________________, выданный 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__»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___________ 20___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9C18E9" w:rsidRDefault="00A015EB" w:rsidP="009C18E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C18E9">
        <w:rPr>
          <w:rFonts w:ascii="Times New Roman" w:hAnsi="Times New Roman" w:cs="Times New Roman"/>
          <w:color w:val="000000"/>
          <w:szCs w:val="20"/>
        </w:rPr>
        <w:t>(кем выдан)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в  целях  предоставления  путевки  (путевок) для отдыха моего ребенка (моих детей)  в  каникулярное  время  в  загородных  оздоровительных  лагерях даю согласие   на   обработку  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района ___________________________________________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моих персональных  данных,  а  также  персональных  данных  моего  ребенка (моих несовершеннолетних детей):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</w:t>
      </w:r>
      <w:r w:rsidR="009C18E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4B1BDA" w:rsidRDefault="00A015EB" w:rsidP="000574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(указываются фамилия, имя, отчество ребенка)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4B1BDA" w:rsidRDefault="00A015EB" w:rsidP="000574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(указываются фамилия, имя, отчество ребенка)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_______________________________________________________________________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31A" w:rsidRPr="004B1BDA" w:rsidRDefault="00A015EB" w:rsidP="000574B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(указываются фамилия, имя, отчество ребенка)</w:t>
      </w:r>
    </w:p>
    <w:p w:rsidR="0067331A" w:rsidRPr="001A2F57" w:rsidRDefault="004B1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указанных в моем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заявлении и заявлении моего ребенка (если ребенок достиг14 лет),</w:t>
      </w:r>
    </w:p>
    <w:p w:rsidR="004B1BDA" w:rsidRPr="004B1BDA" w:rsidRDefault="00A015EB" w:rsidP="004B1BDA">
      <w:pPr>
        <w:pStyle w:val="ConsPlusNonformat"/>
        <w:jc w:val="center"/>
        <w:rPr>
          <w:rFonts w:ascii="Times New Roman" w:hAnsi="Times New Roman" w:cs="Times New Roman"/>
          <w:color w:val="000000"/>
          <w:szCs w:val="20"/>
        </w:rPr>
      </w:pPr>
      <w:r w:rsidRPr="004B1BDA">
        <w:rPr>
          <w:rFonts w:ascii="Times New Roman" w:hAnsi="Times New Roman" w:cs="Times New Roman"/>
          <w:color w:val="000000"/>
          <w:szCs w:val="20"/>
        </w:rPr>
        <w:t>(нужное подчеркнуть)</w:t>
      </w:r>
    </w:p>
    <w:p w:rsidR="0067331A" w:rsidRPr="001A2F57" w:rsidRDefault="004B1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о выдаче мне путевки (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путевок)  для отдыха детей в каникулярное время в загородных   оздоровительных   лагерях  и  приложенных  мною  документах  с использованием  средств  автоматизации или без использования таких средств. 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  </w:t>
      </w:r>
      <w:proofErr w:type="gramStart"/>
      <w:r w:rsidRPr="001A2F57">
        <w:rPr>
          <w:rFonts w:ascii="Times New Roman" w:hAnsi="Times New Roman" w:cs="Times New Roman"/>
          <w:color w:val="000000"/>
          <w:sz w:val="24"/>
          <w:szCs w:val="24"/>
        </w:rPr>
        <w:t>даю  на</w:t>
      </w:r>
      <w:proofErr w:type="gramEnd"/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сбор,  запись,  систематизацию,  накопление,  хранение, уточнение  (обновление,  изменение),  извлечение,  использование,  передачу (распространение,   предоставление,  доступ),  а  также  на  обезличивание, блокирование, удаление, уничтожение указанных персональных данных.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Срок  действия  согласия  на  обработку  персональных данных: с момента подачи   заявления  на  выдачу  путевки  для  отдыха  детей  муниципального образования 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в   каникулярное   время   в   загородных оздоровительных лагерях до момента предоставления муниципальной услуги.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Данное   </w:t>
      </w:r>
      <w:proofErr w:type="gramStart"/>
      <w:r w:rsidRPr="001A2F57">
        <w:rPr>
          <w:rFonts w:ascii="Times New Roman" w:hAnsi="Times New Roman" w:cs="Times New Roman"/>
          <w:color w:val="000000"/>
          <w:sz w:val="24"/>
          <w:szCs w:val="24"/>
        </w:rPr>
        <w:t>согласие  может</w:t>
      </w:r>
      <w:proofErr w:type="gramEnd"/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быть  мной  отозвано  письменным  заявлением, поданным в 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муниципального района __________________________________ . 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Обязуюсь своевременно в 10-дневный срок сообщить о возникших изменениях в персональных данных.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/_____________________/  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«___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B1BD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 20___ г.</w:t>
      </w:r>
    </w:p>
    <w:p w:rsidR="0067331A" w:rsidRPr="004B1BDA" w:rsidRDefault="004B1BD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    </w:t>
      </w:r>
      <w:r w:rsidR="00A015EB" w:rsidRPr="004B1BDA">
        <w:rPr>
          <w:rFonts w:ascii="Times New Roman" w:hAnsi="Times New Roman" w:cs="Times New Roman"/>
          <w:color w:val="000000"/>
          <w:szCs w:val="20"/>
        </w:rPr>
        <w:t xml:space="preserve">(подпись </w:t>
      </w:r>
      <w:r w:rsidRPr="004B1BDA">
        <w:rPr>
          <w:rFonts w:ascii="Times New Roman" w:hAnsi="Times New Roman" w:cs="Times New Roman"/>
          <w:color w:val="000000"/>
          <w:szCs w:val="20"/>
        </w:rPr>
        <w:t xml:space="preserve">заявителя) </w:t>
      </w:r>
      <w:r>
        <w:rPr>
          <w:rFonts w:ascii="Times New Roman" w:hAnsi="Times New Roman" w:cs="Times New Roman"/>
          <w:color w:val="000000"/>
          <w:szCs w:val="20"/>
        </w:rPr>
        <w:t xml:space="preserve">             </w:t>
      </w:r>
      <w:r w:rsidR="00A015EB" w:rsidRPr="004B1BDA">
        <w:rPr>
          <w:rFonts w:ascii="Times New Roman" w:hAnsi="Times New Roman" w:cs="Times New Roman"/>
          <w:color w:val="000000"/>
          <w:szCs w:val="20"/>
        </w:rPr>
        <w:t>(расшифровка подписи)</w:t>
      </w:r>
    </w:p>
    <w:p w:rsidR="0067331A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574B6" w:rsidRDefault="000574B6" w:rsidP="000574B6">
      <w:pPr>
        <w:pStyle w:val="ConsPlusNormal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647810" w:rsidRDefault="000574B6" w:rsidP="000574B6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64781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A015EB" w:rsidRPr="00647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647810">
        <w:rPr>
          <w:rFonts w:ascii="Times New Roman" w:hAnsi="Times New Roman" w:cs="Times New Roman"/>
          <w:b/>
          <w:color w:val="000000"/>
          <w:sz w:val="24"/>
          <w:szCs w:val="24"/>
        </w:rPr>
        <w:t>№ 4</w:t>
      </w:r>
    </w:p>
    <w:p w:rsidR="0067331A" w:rsidRPr="001A2F57" w:rsidRDefault="00057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к Типовому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67331A" w:rsidRPr="001A2F57" w:rsidRDefault="00A01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7331A" w:rsidRPr="001A2F57" w:rsidRDefault="00057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1A2F57" w:rsidRPr="001A2F57" w:rsidRDefault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 «Юхновский </w:t>
      </w:r>
      <w:r w:rsidR="001A2F57" w:rsidRPr="001A2F57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0574B6" w:rsidP="000574B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Ведомость выдачи путевок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74B6" w:rsidRDefault="00A015EB" w:rsidP="000574B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Загородный</w:t>
      </w:r>
      <w:r w:rsidR="000574B6">
        <w:rPr>
          <w:rFonts w:ascii="Times New Roman" w:hAnsi="Times New Roman" w:cs="Times New Roman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оздоровительный лагерь</w:t>
      </w:r>
      <w:r w:rsidR="000574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Смена _____   Сроки заезда _____________</w:t>
      </w: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1011"/>
        <w:gridCol w:w="921"/>
        <w:gridCol w:w="1378"/>
        <w:gridCol w:w="1330"/>
        <w:gridCol w:w="1180"/>
        <w:gridCol w:w="1349"/>
        <w:gridCol w:w="1395"/>
      </w:tblGrid>
      <w:tr w:rsidR="0067331A" w:rsidRPr="001A2F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серия путевки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получателя (заявителя)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и дата рождения ребенка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получателя (заявителя)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A0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7331A" w:rsidRPr="001A2F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1A" w:rsidRPr="001A2F57" w:rsidRDefault="00673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A2F57" w:rsidRDefault="001A2F5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574B6" w:rsidRDefault="000574B6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574B6" w:rsidRDefault="000574B6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7065F0" w:rsidRDefault="00647810" w:rsidP="006478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015EB" w:rsidRPr="007065F0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 w:rsidR="00706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A015EB" w:rsidRPr="00706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к Типовому административному регламенту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 «Юхновский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2140A" w:rsidRPr="001A2F57" w:rsidRDefault="0082140A" w:rsidP="008214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0574B6" w:rsidP="00057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7331A" w:rsidRPr="001A2F57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F57" w:rsidRDefault="001A2F57" w:rsidP="001A2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2F57" w:rsidRDefault="001A2F57" w:rsidP="001A2F5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постановке ребенка в очередь</w:t>
      </w:r>
    </w:p>
    <w:p w:rsidR="0067331A" w:rsidRPr="001A2F57" w:rsidRDefault="00A015EB" w:rsidP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на получение путевки в загородный оздоровительный лагерь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Настоящее уведомление выдано гр. _____________________________________</w:t>
      </w:r>
      <w:r w:rsidR="000574B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в  подтверждение  того,  что  ребенок поставлен в очередь на предоставление</w:t>
      </w: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путевки   в   загородный   оздоровительный   лагерь  ________________  в</w:t>
      </w:r>
      <w:r w:rsidR="000574B6">
        <w:rPr>
          <w:rFonts w:ascii="Times New Roman" w:hAnsi="Times New Roman" w:cs="Times New Roman"/>
          <w:sz w:val="24"/>
          <w:szCs w:val="24"/>
        </w:rPr>
        <w:t>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смену.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0574B6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20__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Подпись специалиста </w:t>
      </w:r>
      <w:r w:rsidR="000574B6">
        <w:rPr>
          <w:rFonts w:ascii="Times New Roman" w:hAnsi="Times New Roman" w:cs="Times New Roman"/>
          <w:color w:val="000000"/>
          <w:sz w:val="24"/>
          <w:szCs w:val="24"/>
        </w:rPr>
        <w:t>отдела образования муниципального образования _________________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за</w:t>
      </w:r>
      <w:r w:rsidR="000574B6">
        <w:rPr>
          <w:rFonts w:ascii="Times New Roman" w:hAnsi="Times New Roman" w:cs="Times New Roman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услуги:</w:t>
      </w:r>
    </w:p>
    <w:p w:rsidR="0067331A" w:rsidRPr="001A2F57" w:rsidRDefault="0067331A" w:rsidP="001A2F5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 w:rsidP="001A2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______________/_______________</w:t>
      </w:r>
    </w:p>
    <w:p w:rsidR="0067331A" w:rsidRPr="000574B6" w:rsidRDefault="000574B6" w:rsidP="001A2F57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    </w:t>
      </w:r>
      <w:r w:rsidR="00A015EB" w:rsidRPr="000574B6">
        <w:rPr>
          <w:rFonts w:ascii="Times New Roman" w:hAnsi="Times New Roman" w:cs="Times New Roman"/>
          <w:color w:val="000000"/>
          <w:szCs w:val="20"/>
        </w:rPr>
        <w:t>(подпись, расшифровка подписи)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65489" w:rsidRDefault="0046548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FD7" w:rsidRDefault="00082FD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DE2B64" w:rsidRDefault="00A015EB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DE2B64" w:rsidRPr="00DE2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64781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к Типовому административному регламенту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 муниципального</w:t>
      </w:r>
    </w:p>
    <w:p w:rsidR="0082140A" w:rsidRPr="001A2F57" w:rsidRDefault="0082140A" w:rsidP="0082140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 «Юхновский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2140A" w:rsidRPr="001A2F57" w:rsidRDefault="0082140A" w:rsidP="008214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600DE" w:rsidRPr="001A2F57" w:rsidRDefault="00D600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331A" w:rsidRPr="008B4B66" w:rsidRDefault="0067331A">
      <w:pPr>
        <w:pStyle w:val="ConsPlusNormal"/>
        <w:spacing w:after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8B4B66" w:rsidRDefault="0067331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Default="00A015E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отказе в предоставлении муниципальной услуги</w:t>
      </w:r>
    </w:p>
    <w:p w:rsidR="001A2F57" w:rsidRPr="001A2F57" w:rsidRDefault="001A2F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31A" w:rsidRPr="008B4B66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Настоящее уведомление выдано гр. ______________________________________</w:t>
      </w:r>
      <w:r w:rsidR="00D600DE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в   </w:t>
      </w:r>
      <w:proofErr w:type="gramStart"/>
      <w:r w:rsidRPr="001A2F57">
        <w:rPr>
          <w:rFonts w:ascii="Times New Roman" w:hAnsi="Times New Roman" w:cs="Times New Roman"/>
          <w:color w:val="000000"/>
          <w:sz w:val="24"/>
          <w:szCs w:val="24"/>
        </w:rPr>
        <w:t>подтверждение  того</w:t>
      </w:r>
      <w:proofErr w:type="gramEnd"/>
      <w:r w:rsidRPr="001A2F57">
        <w:rPr>
          <w:rFonts w:ascii="Times New Roman" w:hAnsi="Times New Roman" w:cs="Times New Roman"/>
          <w:color w:val="000000"/>
          <w:sz w:val="24"/>
          <w:szCs w:val="24"/>
        </w:rPr>
        <w:t>,  что  ему  отказано  в  предоставлении  путевки  в</w:t>
      </w: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загородный  оздоровительный  лагерь  ___________________  в  ______</w:t>
      </w:r>
      <w:r w:rsidR="00D600DE">
        <w:rPr>
          <w:rFonts w:ascii="Times New Roman" w:hAnsi="Times New Roman" w:cs="Times New Roman"/>
          <w:sz w:val="24"/>
          <w:szCs w:val="24"/>
        </w:rPr>
        <w:t>______________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смену.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Причина отказа:</w:t>
      </w:r>
      <w:r w:rsidR="00D600D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D60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015EB"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20__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Подпись   специалиста  </w:t>
      </w:r>
      <w:r w:rsidR="00D600DE">
        <w:rPr>
          <w:rFonts w:ascii="Times New Roman" w:hAnsi="Times New Roman" w:cs="Times New Roman"/>
          <w:color w:val="000000"/>
          <w:sz w:val="24"/>
          <w:szCs w:val="24"/>
        </w:rPr>
        <w:t>отдела образования муниципального образования __________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,  принявшего</w:t>
      </w:r>
      <w:r w:rsidR="00D600DE">
        <w:rPr>
          <w:rFonts w:ascii="Times New Roman" w:hAnsi="Times New Roman" w:cs="Times New Roman"/>
          <w:sz w:val="24"/>
          <w:szCs w:val="24"/>
        </w:rPr>
        <w:t xml:space="preserve"> </w:t>
      </w:r>
      <w:r w:rsidRPr="001A2F57">
        <w:rPr>
          <w:rFonts w:ascii="Times New Roman" w:hAnsi="Times New Roman" w:cs="Times New Roman"/>
          <w:color w:val="000000"/>
          <w:sz w:val="24"/>
          <w:szCs w:val="24"/>
        </w:rPr>
        <w:t>заявление и документы: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Pr="001A2F57" w:rsidRDefault="00A015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>______________/_______________</w:t>
      </w:r>
      <w:r w:rsidR="009245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контактный телефон: _____________________</w:t>
      </w:r>
    </w:p>
    <w:p w:rsidR="0067331A" w:rsidRPr="009245C4" w:rsidRDefault="009245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="00A015EB" w:rsidRPr="009245C4">
        <w:rPr>
          <w:rFonts w:ascii="Times New Roman" w:hAnsi="Times New Roman" w:cs="Times New Roman"/>
          <w:color w:val="000000"/>
          <w:szCs w:val="20"/>
        </w:rPr>
        <w:t>(подпись, расшифровка подписи)</w:t>
      </w:r>
    </w:p>
    <w:p w:rsidR="0067331A" w:rsidRPr="001A2F57" w:rsidRDefault="0067331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1A" w:rsidRDefault="00A015EB" w:rsidP="009245C4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2F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7331A" w:rsidRDefault="0067331A">
      <w:pPr>
        <w:rPr>
          <w:color w:val="000000"/>
        </w:rPr>
      </w:pPr>
    </w:p>
    <w:sectPr w:rsidR="0067331A" w:rsidSect="00507D51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B522A"/>
    <w:multiLevelType w:val="hybridMultilevel"/>
    <w:tmpl w:val="D8AA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A"/>
    <w:rsid w:val="000574B6"/>
    <w:rsid w:val="000628E2"/>
    <w:rsid w:val="00082FD7"/>
    <w:rsid w:val="00086EB3"/>
    <w:rsid w:val="000A5D6F"/>
    <w:rsid w:val="000C361C"/>
    <w:rsid w:val="000C7F0C"/>
    <w:rsid w:val="000D0120"/>
    <w:rsid w:val="000F4348"/>
    <w:rsid w:val="00101AB7"/>
    <w:rsid w:val="0012395C"/>
    <w:rsid w:val="00136416"/>
    <w:rsid w:val="00154049"/>
    <w:rsid w:val="00156DFC"/>
    <w:rsid w:val="001A2F57"/>
    <w:rsid w:val="001B263B"/>
    <w:rsid w:val="001C5AA3"/>
    <w:rsid w:val="001D1CCF"/>
    <w:rsid w:val="001E189A"/>
    <w:rsid w:val="001F618F"/>
    <w:rsid w:val="00236E9A"/>
    <w:rsid w:val="00264B3C"/>
    <w:rsid w:val="00265D5C"/>
    <w:rsid w:val="00274EAA"/>
    <w:rsid w:val="00281F5E"/>
    <w:rsid w:val="00296148"/>
    <w:rsid w:val="002B192E"/>
    <w:rsid w:val="002B2D2A"/>
    <w:rsid w:val="002D3E17"/>
    <w:rsid w:val="002F6540"/>
    <w:rsid w:val="00327166"/>
    <w:rsid w:val="003649C1"/>
    <w:rsid w:val="00381211"/>
    <w:rsid w:val="00397F3B"/>
    <w:rsid w:val="00400C77"/>
    <w:rsid w:val="00404A83"/>
    <w:rsid w:val="00417055"/>
    <w:rsid w:val="00465489"/>
    <w:rsid w:val="004B1BDA"/>
    <w:rsid w:val="004E4453"/>
    <w:rsid w:val="00507D51"/>
    <w:rsid w:val="00517DFF"/>
    <w:rsid w:val="005B383D"/>
    <w:rsid w:val="005E7AC3"/>
    <w:rsid w:val="006017E8"/>
    <w:rsid w:val="006119D5"/>
    <w:rsid w:val="00641111"/>
    <w:rsid w:val="006444F1"/>
    <w:rsid w:val="00647810"/>
    <w:rsid w:val="00647CD5"/>
    <w:rsid w:val="00664F6B"/>
    <w:rsid w:val="0067004E"/>
    <w:rsid w:val="0067331A"/>
    <w:rsid w:val="006A425A"/>
    <w:rsid w:val="006A6C5B"/>
    <w:rsid w:val="006B7F02"/>
    <w:rsid w:val="006D3CF8"/>
    <w:rsid w:val="006F17B5"/>
    <w:rsid w:val="006F3FF9"/>
    <w:rsid w:val="00702A86"/>
    <w:rsid w:val="007065F0"/>
    <w:rsid w:val="0072308F"/>
    <w:rsid w:val="00726170"/>
    <w:rsid w:val="00736B4F"/>
    <w:rsid w:val="007870E4"/>
    <w:rsid w:val="007B2487"/>
    <w:rsid w:val="007C53FD"/>
    <w:rsid w:val="0082140A"/>
    <w:rsid w:val="00882601"/>
    <w:rsid w:val="008A6427"/>
    <w:rsid w:val="008B4B66"/>
    <w:rsid w:val="008D1472"/>
    <w:rsid w:val="008D39DF"/>
    <w:rsid w:val="008F4B10"/>
    <w:rsid w:val="00907084"/>
    <w:rsid w:val="009245C4"/>
    <w:rsid w:val="00934397"/>
    <w:rsid w:val="00965B97"/>
    <w:rsid w:val="009969D2"/>
    <w:rsid w:val="009B7A6C"/>
    <w:rsid w:val="009C18E9"/>
    <w:rsid w:val="009D6C7E"/>
    <w:rsid w:val="009E0D4F"/>
    <w:rsid w:val="00A015EB"/>
    <w:rsid w:val="00A1754A"/>
    <w:rsid w:val="00A43295"/>
    <w:rsid w:val="00A72CC9"/>
    <w:rsid w:val="00A75A04"/>
    <w:rsid w:val="00AC2D57"/>
    <w:rsid w:val="00AD4713"/>
    <w:rsid w:val="00AD6699"/>
    <w:rsid w:val="00AD7096"/>
    <w:rsid w:val="00B170B0"/>
    <w:rsid w:val="00B2156C"/>
    <w:rsid w:val="00B22BB1"/>
    <w:rsid w:val="00B47E9D"/>
    <w:rsid w:val="00B704C1"/>
    <w:rsid w:val="00B85E8F"/>
    <w:rsid w:val="00B92422"/>
    <w:rsid w:val="00B96F18"/>
    <w:rsid w:val="00B96F6A"/>
    <w:rsid w:val="00C148D6"/>
    <w:rsid w:val="00C74FE3"/>
    <w:rsid w:val="00C93785"/>
    <w:rsid w:val="00C97A88"/>
    <w:rsid w:val="00CA08A7"/>
    <w:rsid w:val="00CB0391"/>
    <w:rsid w:val="00CB7D68"/>
    <w:rsid w:val="00CC162F"/>
    <w:rsid w:val="00D16813"/>
    <w:rsid w:val="00D16842"/>
    <w:rsid w:val="00D600DE"/>
    <w:rsid w:val="00D70BCB"/>
    <w:rsid w:val="00D73BE1"/>
    <w:rsid w:val="00D82489"/>
    <w:rsid w:val="00DA64B6"/>
    <w:rsid w:val="00DD4DA2"/>
    <w:rsid w:val="00DE2B64"/>
    <w:rsid w:val="00E00FDC"/>
    <w:rsid w:val="00E278FB"/>
    <w:rsid w:val="00E33351"/>
    <w:rsid w:val="00E36ADF"/>
    <w:rsid w:val="00E37821"/>
    <w:rsid w:val="00E6198C"/>
    <w:rsid w:val="00E6476D"/>
    <w:rsid w:val="00E736B2"/>
    <w:rsid w:val="00E804F4"/>
    <w:rsid w:val="00E86750"/>
    <w:rsid w:val="00EC4BBE"/>
    <w:rsid w:val="00F02EA4"/>
    <w:rsid w:val="00F55A12"/>
    <w:rsid w:val="00F628FB"/>
    <w:rsid w:val="00F92D5F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FD4AC-E508-4D4C-9D10-B1EE0407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5B688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5B688E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qFormat/>
    <w:rsid w:val="005B688E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5B688E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5B688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5B688E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5B688E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5B688E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B1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36416"/>
    <w:rPr>
      <w:rFonts w:ascii="Calibri" w:eastAsiaTheme="minorEastAsia" w:hAnsi="Calibri" w:cs="Calibri"/>
      <w:lang w:eastAsia="ru-RU"/>
    </w:rPr>
  </w:style>
  <w:style w:type="paragraph" w:customStyle="1" w:styleId="10">
    <w:name w:val="Абзац списка1"/>
    <w:basedOn w:val="a"/>
    <w:uiPriority w:val="99"/>
    <w:qFormat/>
    <w:rsid w:val="00CC162F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6F3FF9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9429</Words>
  <Characters>53746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Скок Ольга Викторовна</dc:creator>
  <cp:lastModifiedBy>Buh</cp:lastModifiedBy>
  <cp:revision>2</cp:revision>
  <cp:lastPrinted>2025-01-16T12:11:00Z</cp:lastPrinted>
  <dcterms:created xsi:type="dcterms:W3CDTF">2025-05-22T11:45:00Z</dcterms:created>
  <dcterms:modified xsi:type="dcterms:W3CDTF">2025-05-22T11:45:00Z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